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C289EF" w14:textId="77777777" w:rsidR="003F5589" w:rsidRDefault="003F5589">
      <w:pPr>
        <w:jc w:val="center"/>
        <w:rPr>
          <w:i/>
        </w:rPr>
      </w:pPr>
    </w:p>
    <w:tbl>
      <w:tblPr>
        <w:tblStyle w:val="a"/>
        <w:tblW w:w="93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F5589" w14:paraId="11ABFEC5" w14:textId="77777777">
        <w:trPr>
          <w:jc w:val="center"/>
        </w:trPr>
        <w:tc>
          <w:tcPr>
            <w:tcW w:w="9360" w:type="dxa"/>
            <w:shd w:val="clear" w:color="auto" w:fill="auto"/>
            <w:tcMar>
              <w:top w:w="100" w:type="dxa"/>
              <w:left w:w="100" w:type="dxa"/>
              <w:bottom w:w="100" w:type="dxa"/>
              <w:right w:w="100" w:type="dxa"/>
            </w:tcMar>
          </w:tcPr>
          <w:p w14:paraId="183285FF" w14:textId="77777777" w:rsidR="003F5589" w:rsidRDefault="00000000">
            <w:pPr>
              <w:jc w:val="center"/>
              <w:rPr>
                <w:i/>
              </w:rPr>
            </w:pPr>
            <w:r>
              <w:rPr>
                <w:b/>
                <w:i/>
              </w:rPr>
              <w:t>The gospel creates community.</w:t>
            </w:r>
            <w:r>
              <w:rPr>
                <w:i/>
              </w:rPr>
              <w:t xml:space="preserve"> Because it points us to the One who died for His enemies, it creates relationships of service rather than selfishness. Because it removes both fear and pride, people get along inside the church who could never get along outside. Because it calls us to holiness, the people of God live in loving bonds of mutual accountability and discipline. Thus the gospel creates a human community radically different from any society around it.</w:t>
            </w:r>
          </w:p>
          <w:p w14:paraId="654B37E3" w14:textId="77777777" w:rsidR="003F5589" w:rsidRDefault="00000000">
            <w:pPr>
              <w:numPr>
                <w:ilvl w:val="0"/>
                <w:numId w:val="4"/>
              </w:numPr>
              <w:jc w:val="center"/>
              <w:rPr>
                <w:i/>
                <w:sz w:val="18"/>
                <w:szCs w:val="18"/>
              </w:rPr>
            </w:pPr>
            <w:r>
              <w:rPr>
                <w:i/>
                <w:sz w:val="18"/>
                <w:szCs w:val="18"/>
              </w:rPr>
              <w:t>Tim Keller, Center Church</w:t>
            </w:r>
          </w:p>
        </w:tc>
      </w:tr>
    </w:tbl>
    <w:p w14:paraId="0E599659" w14:textId="77777777" w:rsidR="003F5589" w:rsidRDefault="003F5589">
      <w:pPr>
        <w:rPr>
          <w:b/>
        </w:rPr>
      </w:pPr>
    </w:p>
    <w:p w14:paraId="1DE99273" w14:textId="77777777" w:rsidR="003F5589" w:rsidRDefault="00000000">
      <w:pPr>
        <w:rPr>
          <w:b/>
        </w:rPr>
      </w:pPr>
      <w:r>
        <w:rPr>
          <w:b/>
        </w:rPr>
        <w:t>WHY DO WE DO [Name of Church's Groups]?</w:t>
      </w:r>
    </w:p>
    <w:p w14:paraId="24A40F82" w14:textId="77777777" w:rsidR="003F5589" w:rsidRDefault="003F5589">
      <w:pPr>
        <w:rPr>
          <w:b/>
        </w:rPr>
      </w:pPr>
    </w:p>
    <w:p w14:paraId="44F3BDE0" w14:textId="77777777" w:rsidR="003F5589" w:rsidRDefault="00000000">
      <w:r>
        <w:t xml:space="preserve">If Sunday Gatherings are the doorway into church life then [Name of Church's Groups] are the living room. These groups are where strangers become friends as people begin sharing real life together. [Name of Church’s Groups] exist so people don’t have to do life alone. These are the people who celebrate with you when you get a promotion, and the people who cry with you when a family member gets a bad report from the doctor. [Name of Church’s Groups] are how our church cultivates true friendship among our community, and - </w:t>
      </w:r>
      <w:r>
        <w:rPr>
          <w:i/>
        </w:rPr>
        <w:t>within the bounds of these relational networks</w:t>
      </w:r>
      <w:r>
        <w:t xml:space="preserve"> - how our church lives out the “one-</w:t>
      </w:r>
      <w:proofErr w:type="spellStart"/>
      <w:r>
        <w:t>anothers</w:t>
      </w:r>
      <w:proofErr w:type="spellEnd"/>
      <w:r>
        <w:t xml:space="preserve">’ of the New Testament. </w:t>
      </w:r>
    </w:p>
    <w:p w14:paraId="55C8176F" w14:textId="77777777" w:rsidR="003F5589" w:rsidRDefault="003F5589"/>
    <w:p w14:paraId="7837EE17" w14:textId="77777777" w:rsidR="003F5589" w:rsidRDefault="00000000">
      <w:r>
        <w:t xml:space="preserve">The aim of every [Name of Church’s Groups] is for 1) Christian fellowship, 2) the nourishment of believers through the Word, and 3) the support of one another through prayer. </w:t>
      </w:r>
    </w:p>
    <w:p w14:paraId="14B5D05C" w14:textId="77777777" w:rsidR="003F5589" w:rsidRDefault="003F5589">
      <w:pPr>
        <w:rPr>
          <w:b/>
        </w:rPr>
      </w:pPr>
    </w:p>
    <w:p w14:paraId="1E071165" w14:textId="77777777" w:rsidR="003F5589" w:rsidRDefault="00000000">
      <w:pPr>
        <w:rPr>
          <w:b/>
        </w:rPr>
      </w:pPr>
      <w:r>
        <w:rPr>
          <w:b/>
        </w:rPr>
        <w:t>HOW DO WE DO [Name of Church's Groups]?</w:t>
      </w:r>
    </w:p>
    <w:p w14:paraId="10331D78" w14:textId="77777777" w:rsidR="003F5589" w:rsidRDefault="003F5589">
      <w:pPr>
        <w:rPr>
          <w:b/>
        </w:rPr>
      </w:pPr>
    </w:p>
    <w:p w14:paraId="13FE4CE7" w14:textId="77777777" w:rsidR="003F5589" w:rsidRDefault="00000000">
      <w:r>
        <w:t>So long as each group facilitates Christian fellowship, the nourishment of Believers through the Word, and prayer for one another we prefer to trust our leaders with the structure that best fits their group. That being said, over the past decade we have developed a recommended structure for our groups. When in doubt - use this!</w:t>
      </w:r>
    </w:p>
    <w:p w14:paraId="1DD8F843" w14:textId="77777777" w:rsidR="003F5589" w:rsidRDefault="003F5589"/>
    <w:p w14:paraId="27B8DA9D" w14:textId="77777777" w:rsidR="003F5589" w:rsidRDefault="00000000">
      <w:pPr>
        <w:ind w:left="720"/>
        <w:rPr>
          <w:i/>
        </w:rPr>
      </w:pPr>
      <w:r>
        <w:rPr>
          <w:b/>
        </w:rPr>
        <w:t xml:space="preserve">Recommended Order of Gathering: </w:t>
      </w:r>
      <w:r>
        <w:rPr>
          <w:i/>
        </w:rPr>
        <w:t>*See appendix Order of Gathering</w:t>
      </w:r>
    </w:p>
    <w:p w14:paraId="79A77C51" w14:textId="77777777" w:rsidR="003F5589" w:rsidRDefault="00000000">
      <w:pPr>
        <w:numPr>
          <w:ilvl w:val="0"/>
          <w:numId w:val="12"/>
        </w:numPr>
        <w:ind w:left="1440"/>
      </w:pPr>
      <w:r>
        <w:t>Open your doors - the posted start time of your group</w:t>
      </w:r>
    </w:p>
    <w:p w14:paraId="295933FA" w14:textId="53066C0A" w:rsidR="003F5589" w:rsidRDefault="00000000">
      <w:pPr>
        <w:numPr>
          <w:ilvl w:val="0"/>
          <w:numId w:val="12"/>
        </w:numPr>
        <w:ind w:left="1440"/>
      </w:pPr>
      <w:r>
        <w:t>Call to Worship (15</w:t>
      </w:r>
      <w:r w:rsidR="00EB290B">
        <w:t xml:space="preserve"> minutes</w:t>
      </w:r>
      <w:r>
        <w:t xml:space="preserve"> after you officially begin)</w:t>
      </w:r>
    </w:p>
    <w:p w14:paraId="5E2BBDBC" w14:textId="386B8EA7" w:rsidR="003F5589" w:rsidRDefault="00000000">
      <w:pPr>
        <w:numPr>
          <w:ilvl w:val="0"/>
          <w:numId w:val="12"/>
        </w:numPr>
        <w:ind w:left="1440"/>
      </w:pPr>
      <w:r>
        <w:t>Fellowship / Meal (continues for the next 45</w:t>
      </w:r>
      <w:r w:rsidR="00EB290B">
        <w:t xml:space="preserve"> minutes</w:t>
      </w:r>
      <w:r>
        <w:t>)</w:t>
      </w:r>
    </w:p>
    <w:p w14:paraId="4F1AACD0" w14:textId="543A595E" w:rsidR="003F5589" w:rsidRDefault="00000000">
      <w:pPr>
        <w:numPr>
          <w:ilvl w:val="0"/>
          <w:numId w:val="12"/>
        </w:numPr>
        <w:ind w:left="1440"/>
      </w:pPr>
      <w:r>
        <w:t>Sharing Celebrations/Obstacles and Prayer (25</w:t>
      </w:r>
      <w:r w:rsidR="00EB290B">
        <w:t xml:space="preserve"> minutes</w:t>
      </w:r>
      <w:r>
        <w:t>)</w:t>
      </w:r>
    </w:p>
    <w:p w14:paraId="4D648765" w14:textId="26A5BD78" w:rsidR="003F5589" w:rsidRDefault="00000000">
      <w:pPr>
        <w:numPr>
          <w:ilvl w:val="0"/>
          <w:numId w:val="12"/>
        </w:numPr>
        <w:ind w:left="1440"/>
      </w:pPr>
      <w:r>
        <w:t>Word (30</w:t>
      </w:r>
      <w:r w:rsidR="00EB290B">
        <w:t xml:space="preserve"> minutes</w:t>
      </w:r>
      <w:r>
        <w:t>)</w:t>
      </w:r>
    </w:p>
    <w:p w14:paraId="24AB13BF" w14:textId="5AC0863B" w:rsidR="003F5589" w:rsidRDefault="00000000">
      <w:pPr>
        <w:numPr>
          <w:ilvl w:val="0"/>
          <w:numId w:val="12"/>
        </w:numPr>
        <w:ind w:left="1440"/>
      </w:pPr>
      <w:r>
        <w:t>Gospel</w:t>
      </w:r>
      <w:r w:rsidR="00EB290B">
        <w:t xml:space="preserve"> Reminder</w:t>
      </w:r>
      <w:r>
        <w:t xml:space="preserve"> (5</w:t>
      </w:r>
      <w:r w:rsidR="00EB290B">
        <w:t xml:space="preserve"> minutes</w:t>
      </w:r>
      <w:r>
        <w:t>)</w:t>
      </w:r>
    </w:p>
    <w:p w14:paraId="522148FF" w14:textId="77777777" w:rsidR="003F5589" w:rsidRDefault="003F5589"/>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F5589" w14:paraId="7A45DE06" w14:textId="77777777">
        <w:tc>
          <w:tcPr>
            <w:tcW w:w="9360" w:type="dxa"/>
            <w:shd w:val="clear" w:color="auto" w:fill="auto"/>
            <w:tcMar>
              <w:top w:w="100" w:type="dxa"/>
              <w:left w:w="100" w:type="dxa"/>
              <w:bottom w:w="100" w:type="dxa"/>
              <w:right w:w="100" w:type="dxa"/>
            </w:tcMar>
          </w:tcPr>
          <w:p w14:paraId="61FA4AD5" w14:textId="77777777" w:rsidR="003F5589" w:rsidRDefault="00000000">
            <w:pPr>
              <w:widowControl w:val="0"/>
              <w:pBdr>
                <w:top w:val="nil"/>
                <w:left w:val="nil"/>
                <w:bottom w:val="nil"/>
                <w:right w:val="nil"/>
                <w:between w:val="nil"/>
              </w:pBdr>
              <w:spacing w:line="240" w:lineRule="auto"/>
              <w:rPr>
                <w:b/>
              </w:rPr>
            </w:pPr>
            <w:r>
              <w:rPr>
                <w:b/>
              </w:rPr>
              <w:t>What’s Ahead:</w:t>
            </w:r>
          </w:p>
          <w:p w14:paraId="5A15B24E" w14:textId="77777777" w:rsidR="003F5589" w:rsidRDefault="00000000">
            <w:pPr>
              <w:widowControl w:val="0"/>
              <w:numPr>
                <w:ilvl w:val="0"/>
                <w:numId w:val="8"/>
              </w:numPr>
              <w:pBdr>
                <w:top w:val="nil"/>
                <w:left w:val="nil"/>
                <w:bottom w:val="nil"/>
                <w:right w:val="nil"/>
                <w:between w:val="nil"/>
              </w:pBdr>
              <w:spacing w:line="240" w:lineRule="auto"/>
            </w:pPr>
            <w:r>
              <w:t>Recommended Order of Gathering</w:t>
            </w:r>
            <w:r>
              <w:tab/>
            </w:r>
            <w:r>
              <w:tab/>
            </w:r>
            <w:r>
              <w:tab/>
              <w:t>2-4</w:t>
            </w:r>
          </w:p>
          <w:p w14:paraId="0D664DE1" w14:textId="77777777" w:rsidR="003F5589" w:rsidRDefault="00000000">
            <w:pPr>
              <w:widowControl w:val="0"/>
              <w:numPr>
                <w:ilvl w:val="0"/>
                <w:numId w:val="8"/>
              </w:numPr>
              <w:pBdr>
                <w:top w:val="nil"/>
                <w:left w:val="nil"/>
                <w:bottom w:val="nil"/>
                <w:right w:val="nil"/>
                <w:between w:val="nil"/>
              </w:pBdr>
              <w:spacing w:line="240" w:lineRule="auto"/>
            </w:pPr>
            <w:r>
              <w:t>FAQs</w:t>
            </w:r>
            <w:r>
              <w:tab/>
            </w:r>
            <w:r>
              <w:tab/>
            </w:r>
            <w:r>
              <w:tab/>
            </w:r>
            <w:r>
              <w:tab/>
            </w:r>
            <w:r>
              <w:tab/>
            </w:r>
            <w:r>
              <w:tab/>
            </w:r>
            <w:r>
              <w:tab/>
              <w:t>5-6</w:t>
            </w:r>
          </w:p>
          <w:p w14:paraId="28C667AA" w14:textId="77777777" w:rsidR="003F5589" w:rsidRDefault="00000000">
            <w:pPr>
              <w:widowControl w:val="0"/>
              <w:numPr>
                <w:ilvl w:val="0"/>
                <w:numId w:val="8"/>
              </w:numPr>
              <w:pBdr>
                <w:top w:val="nil"/>
                <w:left w:val="nil"/>
                <w:bottom w:val="nil"/>
                <w:right w:val="nil"/>
                <w:between w:val="nil"/>
              </w:pBdr>
              <w:spacing w:line="240" w:lineRule="auto"/>
            </w:pPr>
            <w:r>
              <w:t>Hard-Won Wisdom</w:t>
            </w:r>
            <w:r>
              <w:tab/>
            </w:r>
            <w:r>
              <w:tab/>
            </w:r>
            <w:r>
              <w:tab/>
            </w:r>
            <w:r>
              <w:tab/>
            </w:r>
            <w:r>
              <w:tab/>
              <w:t>7-8</w:t>
            </w:r>
          </w:p>
          <w:p w14:paraId="5E839DB4" w14:textId="77777777" w:rsidR="003F5589" w:rsidRDefault="00000000">
            <w:pPr>
              <w:widowControl w:val="0"/>
              <w:numPr>
                <w:ilvl w:val="0"/>
                <w:numId w:val="8"/>
              </w:numPr>
              <w:pBdr>
                <w:top w:val="nil"/>
                <w:left w:val="nil"/>
                <w:bottom w:val="nil"/>
                <w:right w:val="nil"/>
                <w:between w:val="nil"/>
              </w:pBdr>
              <w:spacing w:line="240" w:lineRule="auto"/>
            </w:pPr>
            <w:r>
              <w:t>Appendix: Gospel Fluency</w:t>
            </w:r>
            <w:r>
              <w:tab/>
            </w:r>
            <w:r>
              <w:tab/>
            </w:r>
            <w:r>
              <w:tab/>
            </w:r>
            <w:r>
              <w:tab/>
              <w:t>9-12</w:t>
            </w:r>
          </w:p>
        </w:tc>
      </w:tr>
    </w:tbl>
    <w:p w14:paraId="65639200" w14:textId="77777777" w:rsidR="003F5589" w:rsidRDefault="003F5589"/>
    <w:p w14:paraId="37E4F3BA" w14:textId="77777777" w:rsidR="003F5589" w:rsidRDefault="003F5589">
      <w:pPr>
        <w:rPr>
          <w:b/>
        </w:rPr>
      </w:pPr>
    </w:p>
    <w:p w14:paraId="6566E55C" w14:textId="77777777" w:rsidR="003F5589" w:rsidRDefault="00000000">
      <w:pPr>
        <w:rPr>
          <w:b/>
        </w:rPr>
      </w:pPr>
      <w:r>
        <w:rPr>
          <w:b/>
        </w:rPr>
        <w:lastRenderedPageBreak/>
        <w:t>RECOMMENDED ORDER OF GATHERING:</w:t>
      </w:r>
    </w:p>
    <w:p w14:paraId="3779DC81" w14:textId="77777777" w:rsidR="003F5589" w:rsidRDefault="003F5589">
      <w:pPr>
        <w:rPr>
          <w:b/>
        </w:rPr>
      </w:pPr>
    </w:p>
    <w:p w14:paraId="590D11C9" w14:textId="77777777" w:rsidR="003F5589" w:rsidRDefault="00000000">
      <w:r>
        <w:rPr>
          <w:b/>
        </w:rPr>
        <w:t>Call to Worship</w:t>
      </w:r>
      <w:r>
        <w:t xml:space="preserve"> - Just like our Sunday Gatherings begin with a Call to Worship, so our [Name of Church’s Groups] need casual, yet clear leader-intentionality to </w:t>
      </w:r>
      <w:r>
        <w:rPr>
          <w:i/>
        </w:rPr>
        <w:t>set the table</w:t>
      </w:r>
      <w:r>
        <w:t xml:space="preserve"> for each time together. We drift toward hanging-out. Hanging-out is OK, but it’s not primarily why we’ve carved out time in our weeks to be together. It isn’t a good night of Christian community if Christ isn’t present in our conversations. As leaders we frame the time each week by reminding our people 1) who they are (identity in Christ) and 2) why we do this (purpose of our time together). </w:t>
      </w:r>
    </w:p>
    <w:p w14:paraId="65702C73" w14:textId="77777777" w:rsidR="003F5589" w:rsidRDefault="003F5589"/>
    <w:p w14:paraId="1B662F37" w14:textId="77777777" w:rsidR="003F5589" w:rsidRDefault="00000000">
      <w:pPr>
        <w:ind w:left="720"/>
        <w:rPr>
          <w:i/>
        </w:rPr>
      </w:pPr>
      <w:r>
        <w:rPr>
          <w:i/>
        </w:rPr>
        <w:t>Example: [Get everyone’s attention] I’m so glad to have you all back in my home this week. Tonight for the first hour we’re going to have some time hanging out, and then we will move into a more structured moment sharing about our weeks, praying for one another, and spending time in God’s Word together. …</w:t>
      </w:r>
    </w:p>
    <w:p w14:paraId="3A2E18FD" w14:textId="77777777" w:rsidR="003F5589" w:rsidRDefault="003F5589">
      <w:pPr>
        <w:ind w:left="720"/>
        <w:rPr>
          <w:i/>
        </w:rPr>
      </w:pPr>
    </w:p>
    <w:p w14:paraId="15816ABE" w14:textId="77777777" w:rsidR="003F5589" w:rsidRDefault="00000000">
      <w:pPr>
        <w:ind w:left="720"/>
        <w:rPr>
          <w:i/>
        </w:rPr>
      </w:pPr>
      <w:r>
        <w:rPr>
          <w:i/>
        </w:rPr>
        <w:t>A)...Let’s remember that we do this each week because God has given us to one-another so that we might all be built up in Christian maturity. The goal tonight is to leave here full of faith for the days ahead.</w:t>
      </w:r>
    </w:p>
    <w:p w14:paraId="20E8C3C8" w14:textId="77777777" w:rsidR="003F5589" w:rsidRDefault="003F5589">
      <w:pPr>
        <w:ind w:left="720"/>
        <w:rPr>
          <w:i/>
        </w:rPr>
      </w:pPr>
    </w:p>
    <w:p w14:paraId="1CAB9172" w14:textId="77777777" w:rsidR="003F5589" w:rsidRDefault="00000000">
      <w:pPr>
        <w:ind w:left="720"/>
        <w:rPr>
          <w:i/>
        </w:rPr>
      </w:pPr>
      <w:r>
        <w:rPr>
          <w:i/>
        </w:rPr>
        <w:t xml:space="preserve">B)...Tonight is different. Let’s be encouraged that we are among brothers and sisters in faith. Each one of you, if you’re a Christian, is an adopted son and daughter of God. Think about that! Each one here is an heir of God and fellow heir with Christ. That being true, the instability of our lives takes on a new perspective. I pray we leave her tonight full of Christ’s peace for the week ahead.  </w:t>
      </w:r>
    </w:p>
    <w:p w14:paraId="7CF78852" w14:textId="77777777" w:rsidR="003F5589" w:rsidRDefault="003F5589">
      <w:pPr>
        <w:ind w:left="720"/>
        <w:rPr>
          <w:i/>
        </w:rPr>
      </w:pPr>
    </w:p>
    <w:p w14:paraId="3F359DB0" w14:textId="77777777" w:rsidR="003F5589" w:rsidRDefault="00000000">
      <w:pPr>
        <w:ind w:left="720"/>
        <w:rPr>
          <w:i/>
        </w:rPr>
      </w:pPr>
      <w:r>
        <w:rPr>
          <w:i/>
        </w:rPr>
        <w:t xml:space="preserve">C)… As we begin tonight I want to read this Scripture to frame our time together. [Galatians 4:4-7, Philippians 2:1-11, Romans 8:14-18, Ephesians 2:1-10, 1 Peter 2:9-10, 1 John 3:1, Romans 8:32] </w:t>
      </w:r>
    </w:p>
    <w:p w14:paraId="06EF31FF" w14:textId="77777777" w:rsidR="003F5589" w:rsidRDefault="00000000">
      <w:pPr>
        <w:ind w:left="1440"/>
        <w:rPr>
          <w:i/>
        </w:rPr>
      </w:pPr>
      <w:r>
        <w:rPr>
          <w:i/>
        </w:rPr>
        <w:t>Each one of these scriptures is focused on our identity in Christ. Follow up the reading of each text with a short gospel encouragement on how our identity in Christ changes our perspective. For example, if I were to read Galatians 4:4-7 I may say something like this: “Whatever is going on in your life this week remember this - you are the adopted sons and daughters of the creator of the universe. He loves you and He knows you. May this reality bring peace to your situation as you know that you are seen and cared for by God.”</w:t>
      </w:r>
    </w:p>
    <w:p w14:paraId="215DBAF0" w14:textId="77777777" w:rsidR="003F5589" w:rsidRDefault="003F5589">
      <w:pPr>
        <w:rPr>
          <w:b/>
        </w:rPr>
      </w:pPr>
    </w:p>
    <w:p w14:paraId="23D93E9D" w14:textId="77777777" w:rsidR="003F5589" w:rsidRDefault="00000000">
      <w:r>
        <w:rPr>
          <w:b/>
        </w:rPr>
        <w:t xml:space="preserve">Fellowship: </w:t>
      </w:r>
      <w:r>
        <w:t>The fellowship time is for the purpose of getting to know one another. Leaders should seek out those who are new to the group and help get them connected with others. If you see people struggling to get connected in conversation, prioritize them, being willing to leave conversations to include those on the fringe of your group.</w:t>
      </w:r>
    </w:p>
    <w:p w14:paraId="6043D411" w14:textId="77777777" w:rsidR="003F5589" w:rsidRDefault="003F5589">
      <w:pPr>
        <w:ind w:left="720"/>
      </w:pPr>
    </w:p>
    <w:p w14:paraId="252B7182" w14:textId="77777777" w:rsidR="003F5589" w:rsidRDefault="00000000">
      <w:r>
        <w:t xml:space="preserve">While not required, many groups have found that the fellowship time is greatly enhanced by doing a weekly or monthly meal together. Sharing a meal has a way of easing the social tension among people who don’t know each other, and seems to catalyze conversations. </w:t>
      </w:r>
      <w:r>
        <w:rPr>
          <w:i/>
        </w:rPr>
        <w:t>More on the logistics of meals in the FAQ section.</w:t>
      </w:r>
    </w:p>
    <w:p w14:paraId="0EAE6032" w14:textId="77777777" w:rsidR="003F5589" w:rsidRDefault="003F5589">
      <w:pPr>
        <w:ind w:left="720"/>
      </w:pPr>
    </w:p>
    <w:p w14:paraId="52AD1B14" w14:textId="77777777" w:rsidR="003F5589" w:rsidRDefault="00000000">
      <w:r>
        <w:rPr>
          <w:b/>
        </w:rPr>
        <w:t xml:space="preserve">Transitioning the Gathering: </w:t>
      </w:r>
      <w:r>
        <w:t xml:space="preserve">After the first hour of fellowship it is the leader’s job to transition the group into the structured part of the gathering. Remember this - we drift toward allowing the fellowship to spill into the structured time of the night. Most likely, you will feel a slight (or significant) discomfort as you steer the group from casual conversation into the next part of the meeting. Remind yourself that the best thing for the people who have gathered in your home is the spiritual nourishment that only prayer and Word can provide. We don’t serve our people well when we fail to provide enough space for adequate time in prayer and Word.  </w:t>
      </w:r>
    </w:p>
    <w:p w14:paraId="55F4C1F4" w14:textId="77777777" w:rsidR="003F5589" w:rsidRDefault="003F5589"/>
    <w:p w14:paraId="29C198DD" w14:textId="77777777" w:rsidR="003F5589" w:rsidRDefault="00000000">
      <w:r>
        <w:rPr>
          <w:b/>
        </w:rPr>
        <w:t xml:space="preserve">Celebrations/Obstacles: </w:t>
      </w:r>
      <w:r>
        <w:t xml:space="preserve">A great way to start is by calling everyone into a common space, and reiterating the Call to Worship. </w:t>
      </w:r>
      <w:r>
        <w:rPr>
          <w:i/>
        </w:rPr>
        <w:t>“Alright friends, let’s hear from each of us on how we’re doing. We’re going to go around the room and hear a celebration or an obstacle from each of us. For some of us, it’s more fitting to celebrate and for others it’s more appropriate to share about an obstacle we’re facing. If we can celebrate something with you please share that, and if there’s an obstacle you’re facing that we can pray for please share that.  I’ll start and _____ will go next, and we will work our way around the room…”</w:t>
      </w:r>
      <w:r>
        <w:t xml:space="preserve"> This moment often opens the door to vulnerability and works to soften the hearts of the people toward one another as you prepare to be in the Word together. </w:t>
      </w:r>
    </w:p>
    <w:p w14:paraId="03122D5B" w14:textId="77777777" w:rsidR="003F5589" w:rsidRDefault="003F5589">
      <w:pPr>
        <w:ind w:left="720"/>
        <w:rPr>
          <w:i/>
        </w:rPr>
      </w:pPr>
    </w:p>
    <w:p w14:paraId="6B62B214" w14:textId="77777777" w:rsidR="003F5589" w:rsidRDefault="00000000">
      <w:pPr>
        <w:ind w:left="720"/>
      </w:pPr>
      <w:r>
        <w:t xml:space="preserve">You might try going around the room in a particular path so as to avoid the time delay (and awkwardness) caused by waiting for someone to speak up. </w:t>
      </w:r>
    </w:p>
    <w:p w14:paraId="4456A80C" w14:textId="77777777" w:rsidR="003F5589" w:rsidRDefault="003F5589">
      <w:pPr>
        <w:ind w:left="1440"/>
      </w:pPr>
    </w:p>
    <w:p w14:paraId="4B79ABCD" w14:textId="77777777" w:rsidR="003F5589" w:rsidRDefault="00000000">
      <w:pPr>
        <w:ind w:left="720"/>
      </w:pPr>
      <w:r>
        <w:t xml:space="preserve">As people share obstacles we recommend praying for them before moving on to the next person. This incorporates prayer into the discussion as opposed to getting to the end and trying to remember all the different things to pray for. You can either pray as the leader, ask specific people to pray for a certain persons, or ask the group if anyone is willing to pray for this obstacle. </w:t>
      </w:r>
      <w:r>
        <w:rPr>
          <w:i/>
        </w:rPr>
        <w:t>See “Hard-Won Wisdom: Prayer Time vs Prayer Request Time”</w:t>
      </w:r>
      <w:r>
        <w:t xml:space="preserve"> </w:t>
      </w:r>
    </w:p>
    <w:p w14:paraId="15C0B057" w14:textId="77777777" w:rsidR="003F5589" w:rsidRDefault="003F5589">
      <w:pPr>
        <w:ind w:left="1440"/>
        <w:rPr>
          <w:i/>
        </w:rPr>
      </w:pPr>
    </w:p>
    <w:p w14:paraId="1C39BD6B" w14:textId="77777777" w:rsidR="003F5589" w:rsidRDefault="00000000">
      <w:pPr>
        <w:ind w:left="720"/>
      </w:pPr>
      <w:r>
        <w:t>Just as we tend to let the fellowship time spill into the second-half of our gathering, the celebration/obstacle moment has a tendency of spilling over into our time in the Word. Depending on the size of your group, encourage people to be concise so that we can hear from everyone, and also so that we have plenty of time for the Word.</w:t>
      </w:r>
    </w:p>
    <w:p w14:paraId="6E24741B" w14:textId="77777777" w:rsidR="003F5589" w:rsidRDefault="003F5589">
      <w:pPr>
        <w:rPr>
          <w:b/>
          <w:i/>
        </w:rPr>
      </w:pPr>
    </w:p>
    <w:p w14:paraId="07871F88" w14:textId="77777777" w:rsidR="003F5589" w:rsidRDefault="00000000">
      <w:r>
        <w:rPr>
          <w:b/>
        </w:rPr>
        <w:t xml:space="preserve">Word: </w:t>
      </w:r>
      <w:r>
        <w:t>If you open the Bible with your people then the night has been a success! Here are several ideas for leading profitable Bible discussion.</w:t>
      </w:r>
    </w:p>
    <w:p w14:paraId="65D15149" w14:textId="77777777" w:rsidR="003F5589" w:rsidRDefault="003F5589">
      <w:pPr>
        <w:ind w:left="720"/>
      </w:pPr>
    </w:p>
    <w:p w14:paraId="2A285628" w14:textId="77777777" w:rsidR="003F5589" w:rsidRDefault="00000000">
      <w:pPr>
        <w:numPr>
          <w:ilvl w:val="0"/>
          <w:numId w:val="5"/>
        </w:numPr>
      </w:pPr>
      <w:r>
        <w:t>Have someone read the text</w:t>
      </w:r>
    </w:p>
    <w:p w14:paraId="687E00F0" w14:textId="77777777" w:rsidR="003F5589" w:rsidRDefault="00000000">
      <w:pPr>
        <w:numPr>
          <w:ilvl w:val="0"/>
          <w:numId w:val="5"/>
        </w:numPr>
      </w:pPr>
      <w:r>
        <w:t>Ask 1: “What stood out to you from this text? Was there something that comforted you? Or maybe something that you didn’t like?”</w:t>
      </w:r>
    </w:p>
    <w:p w14:paraId="44F6F12C" w14:textId="77777777" w:rsidR="003F5589" w:rsidRDefault="00000000">
      <w:pPr>
        <w:numPr>
          <w:ilvl w:val="0"/>
          <w:numId w:val="5"/>
        </w:numPr>
      </w:pPr>
      <w:r>
        <w:t>Ask 2: “What does this text teach us about God?”</w:t>
      </w:r>
    </w:p>
    <w:p w14:paraId="508EF3BC" w14:textId="77777777" w:rsidR="003F5589" w:rsidRDefault="00000000">
      <w:pPr>
        <w:numPr>
          <w:ilvl w:val="0"/>
          <w:numId w:val="5"/>
        </w:numPr>
      </w:pPr>
      <w:r>
        <w:t>Ask 3: “What does this text teach us about ourselves?”</w:t>
      </w:r>
    </w:p>
    <w:p w14:paraId="17294978" w14:textId="77777777" w:rsidR="003F5589" w:rsidRDefault="00000000">
      <w:pPr>
        <w:numPr>
          <w:ilvl w:val="0"/>
          <w:numId w:val="5"/>
        </w:numPr>
      </w:pPr>
      <w:r>
        <w:t>Ask 4: “How can we be obedient to this text in the week ahead?”</w:t>
      </w:r>
    </w:p>
    <w:p w14:paraId="25F42FBA" w14:textId="77777777" w:rsidR="003F5589" w:rsidRDefault="003F5589"/>
    <w:p w14:paraId="23D7AFB7" w14:textId="77777777" w:rsidR="003F5589" w:rsidRDefault="00000000">
      <w:r>
        <w:lastRenderedPageBreak/>
        <w:t>In this moment, the leader’s goal is to 1) help people think rightly about God from the text, 2) help people think accurately about ourselves (human nature) as the Word mirrors our true selves back to us, and 3) to provide gospel-motivation for all commands for obedience that we see in Scripture. The first two goals are achievable by asking the above questions and making sure that all answers square with the whole Word of God. Regarding the third goal, as people come up with opportunities for obedience (usually after Ask 4) it’s our job as leaders to inform them with a gospel-motivation. See appendix on Gospel Fluency for an expanded overview.</w:t>
      </w:r>
    </w:p>
    <w:p w14:paraId="247CBB5A" w14:textId="77777777" w:rsidR="003F5589" w:rsidRDefault="003F5589">
      <w:pPr>
        <w:ind w:left="1440"/>
      </w:pPr>
    </w:p>
    <w:p w14:paraId="602C2431" w14:textId="77777777" w:rsidR="003F5589" w:rsidRDefault="00000000">
      <w:r>
        <w:t xml:space="preserve">Often [Name of Church’s Groups] have used this time to cover the passage of Scripture that was preached the week before. However, another idea is to look ahead and cover the Scripture that will be preached on the upcoming Sunday. There are several reasons for doing this. First, people who missed Sunday don’t feel like they are “behind the eight ball” in the discussion. Second, instead of regurgitating what the pastor said on Sunday, this approach helps people look in the text for themselves and share insight which the Spirit is revealing to them in the moment. Third, this approach whets people’s appetites for the sermon on Sunday. Fourth, it increases people’s confidence in their ability to receive insight from the Word of God as they see that the group received many of the same insights from the Word that our pastors also received in their study time. </w:t>
      </w:r>
    </w:p>
    <w:p w14:paraId="187543FE" w14:textId="77777777" w:rsidR="003F5589" w:rsidRDefault="003F5589">
      <w:pPr>
        <w:ind w:left="1440"/>
      </w:pPr>
    </w:p>
    <w:p w14:paraId="65BE3918" w14:textId="77777777" w:rsidR="003F5589" w:rsidRDefault="00000000">
      <w:pPr>
        <w:ind w:left="720"/>
      </w:pPr>
      <w:r>
        <w:t xml:space="preserve">If you choose to look-ahead remember this - </w:t>
      </w:r>
      <w:r>
        <w:rPr>
          <w:u w:val="single"/>
        </w:rPr>
        <w:t>it is not the leader’s job to prepare ahead of time.</w:t>
      </w:r>
      <w:r>
        <w:t xml:space="preserve"> In this method you are experiencing the text for the first time right alongside your people and trusting the Spirit for insight. </w:t>
      </w:r>
    </w:p>
    <w:p w14:paraId="4DA1350B" w14:textId="77777777" w:rsidR="003F5589" w:rsidRDefault="003F5589">
      <w:pPr>
        <w:ind w:left="720"/>
        <w:rPr>
          <w:b/>
        </w:rPr>
      </w:pPr>
    </w:p>
    <w:p w14:paraId="3C7CD358" w14:textId="77777777" w:rsidR="003F5589" w:rsidRDefault="00000000">
      <w:r>
        <w:rPr>
          <w:b/>
        </w:rPr>
        <w:t xml:space="preserve">Gospel: </w:t>
      </w:r>
      <w:r>
        <w:t xml:space="preserve">We encourage each group to end the time by having someone encourage the group by sharing the gospel in their own words. This is a tender moment as people grow in their ability to proclaim the gospel and others are encouraged to hear the gospel from one another. </w:t>
      </w:r>
    </w:p>
    <w:p w14:paraId="1BC4A379" w14:textId="77777777" w:rsidR="003F5589" w:rsidRDefault="003F5589">
      <w:pPr>
        <w:ind w:left="720"/>
      </w:pPr>
    </w:p>
    <w:p w14:paraId="61C01DE4" w14:textId="77777777" w:rsidR="003F5589" w:rsidRDefault="00000000">
      <w:pPr>
        <w:ind w:left="720"/>
      </w:pPr>
      <w:r>
        <w:t>As the leader you will need to set the tone for this moment. Most likely it is best for you to own this part of the evening for the first few weeks before passing it on. As people get used to this you may ask someone several days ahead of time if they can be ready to encourage the group in this way. Or you may decide that having people step-up on the spot provides for a more tender moment. Whatever is befitting your group!</w:t>
      </w:r>
    </w:p>
    <w:p w14:paraId="224791DE" w14:textId="77777777" w:rsidR="003F5589" w:rsidRDefault="003F5589">
      <w:pPr>
        <w:rPr>
          <w:b/>
        </w:rPr>
      </w:pPr>
    </w:p>
    <w:p w14:paraId="2EB3A38D" w14:textId="77777777" w:rsidR="003F5589" w:rsidRDefault="003F5589">
      <w:pPr>
        <w:rPr>
          <w:b/>
        </w:rPr>
      </w:pPr>
    </w:p>
    <w:p w14:paraId="3C963103" w14:textId="77777777" w:rsidR="003F5589" w:rsidRDefault="003F5589">
      <w:pPr>
        <w:rPr>
          <w:b/>
        </w:rPr>
      </w:pPr>
    </w:p>
    <w:p w14:paraId="68E3234B" w14:textId="77777777" w:rsidR="003F5589" w:rsidRDefault="003F5589">
      <w:pPr>
        <w:rPr>
          <w:b/>
        </w:rPr>
      </w:pPr>
    </w:p>
    <w:p w14:paraId="6CCDE0F7" w14:textId="77777777" w:rsidR="003F5589" w:rsidRDefault="003F5589">
      <w:pPr>
        <w:rPr>
          <w:b/>
        </w:rPr>
      </w:pPr>
    </w:p>
    <w:p w14:paraId="313C5313" w14:textId="77777777" w:rsidR="003F5589" w:rsidRDefault="003F5589">
      <w:pPr>
        <w:rPr>
          <w:b/>
        </w:rPr>
      </w:pPr>
    </w:p>
    <w:p w14:paraId="724BD6BE" w14:textId="77777777" w:rsidR="003F5589" w:rsidRDefault="003F5589">
      <w:pPr>
        <w:rPr>
          <w:b/>
        </w:rPr>
      </w:pPr>
    </w:p>
    <w:p w14:paraId="627A24DE" w14:textId="77777777" w:rsidR="003F5589" w:rsidRDefault="003F5589">
      <w:pPr>
        <w:rPr>
          <w:b/>
        </w:rPr>
      </w:pPr>
    </w:p>
    <w:p w14:paraId="02E53D95" w14:textId="77777777" w:rsidR="003F5589" w:rsidRDefault="003F5589">
      <w:pPr>
        <w:rPr>
          <w:b/>
        </w:rPr>
      </w:pPr>
    </w:p>
    <w:p w14:paraId="2F7823F1" w14:textId="77777777" w:rsidR="003F5589" w:rsidRDefault="003F5589">
      <w:pPr>
        <w:rPr>
          <w:b/>
        </w:rPr>
      </w:pPr>
    </w:p>
    <w:p w14:paraId="2F07B1D7" w14:textId="77777777" w:rsidR="003F5589" w:rsidRDefault="003F5589">
      <w:pPr>
        <w:rPr>
          <w:b/>
        </w:rPr>
      </w:pPr>
    </w:p>
    <w:p w14:paraId="553E550E" w14:textId="77777777" w:rsidR="003F5589" w:rsidRDefault="003F5589">
      <w:pPr>
        <w:rPr>
          <w:b/>
        </w:rPr>
      </w:pPr>
    </w:p>
    <w:p w14:paraId="5351CCA8" w14:textId="77777777" w:rsidR="003F5589" w:rsidRDefault="00000000">
      <w:pPr>
        <w:rPr>
          <w:b/>
        </w:rPr>
      </w:pPr>
      <w:r>
        <w:rPr>
          <w:b/>
        </w:rPr>
        <w:lastRenderedPageBreak/>
        <w:t>FAQs:</w:t>
      </w:r>
    </w:p>
    <w:p w14:paraId="04252951" w14:textId="77777777" w:rsidR="003F5589" w:rsidRDefault="003F5589">
      <w:pPr>
        <w:rPr>
          <w:b/>
        </w:rPr>
      </w:pPr>
    </w:p>
    <w:p w14:paraId="20AECB90" w14:textId="77777777" w:rsidR="003F5589" w:rsidRDefault="00000000">
      <w:pPr>
        <w:numPr>
          <w:ilvl w:val="0"/>
          <w:numId w:val="10"/>
        </w:numPr>
        <w:rPr>
          <w:b/>
        </w:rPr>
      </w:pPr>
      <w:r>
        <w:rPr>
          <w:b/>
        </w:rPr>
        <w:t>What to do about silence?</w:t>
      </w:r>
    </w:p>
    <w:p w14:paraId="6CC4238F" w14:textId="77777777" w:rsidR="003F5589" w:rsidRDefault="00000000">
      <w:pPr>
        <w:ind w:left="720"/>
      </w:pPr>
      <w:r>
        <w:t>As leaders we are often uncomfortable when we ask questions and there’s prolonged silence. It feels awkward and we (incorrectly) believe that it is our job to make the group as un-awkward as possible. Learn to view silence as a tool in your leadership arsenal. Silence gives people the chance to think, it can create vulnerability, and often prolonged silence is the very invitation some need to speak up for the first time. There will be some in your group who only speak up after a prolonged period of silence.</w:t>
      </w:r>
    </w:p>
    <w:p w14:paraId="3B951365" w14:textId="77777777" w:rsidR="003F5589" w:rsidRDefault="003F5589"/>
    <w:p w14:paraId="6115D9A3" w14:textId="77777777" w:rsidR="003F5589" w:rsidRDefault="00000000">
      <w:pPr>
        <w:numPr>
          <w:ilvl w:val="0"/>
          <w:numId w:val="10"/>
        </w:numPr>
        <w:rPr>
          <w:b/>
        </w:rPr>
      </w:pPr>
      <w:r>
        <w:rPr>
          <w:b/>
        </w:rPr>
        <w:t xml:space="preserve">How much should the leader talk? </w:t>
      </w:r>
    </w:p>
    <w:p w14:paraId="1E4B3B27" w14:textId="77777777" w:rsidR="003F5589" w:rsidRDefault="00000000">
      <w:pPr>
        <w:ind w:left="720"/>
      </w:pPr>
      <w:r>
        <w:t xml:space="preserve">In a new group the leader will need to talk more, but our goal as leaders is to facilitate conversation, not fill all the airtime. Of course this will be case-by-case, but we think it a wise goal for our leaders to talk less than 25% of the time. So as you lead, be mindful of the percentage of the evening in which you’ve been the primary one talking. If you find yourself talking too much - especially in the Word portion of the evening - try asking questions instead of making commentary and lean into the silence which may draw our more reserved friends out of their shell. </w:t>
      </w:r>
    </w:p>
    <w:p w14:paraId="47290116" w14:textId="77777777" w:rsidR="003F5589" w:rsidRDefault="003F5589"/>
    <w:p w14:paraId="0B1B927F" w14:textId="77777777" w:rsidR="003F5589" w:rsidRDefault="00000000">
      <w:pPr>
        <w:numPr>
          <w:ilvl w:val="0"/>
          <w:numId w:val="10"/>
        </w:numPr>
        <w:rPr>
          <w:b/>
        </w:rPr>
      </w:pPr>
      <w:r>
        <w:rPr>
          <w:b/>
        </w:rPr>
        <w:t>What’s the best way to organize meals?</w:t>
      </w:r>
    </w:p>
    <w:p w14:paraId="3BCFBC06" w14:textId="77777777" w:rsidR="003F5589" w:rsidRDefault="00000000">
      <w:pPr>
        <w:ind w:left="720"/>
      </w:pPr>
      <w:r>
        <w:t xml:space="preserve">In an ideal situation our groups would share a meal together each week. That being said, the logistics required to coordinate a weekly meal risk wearing out our leaders. Ultimately we value your pace above the cadence of your group meal, so please determine a rhythm that is realistic for you. Regardless of your group’s meal cadence, we recommend our groups do a </w:t>
      </w:r>
      <w:r>
        <w:rPr>
          <w:u w:val="single"/>
        </w:rPr>
        <w:t>simple</w:t>
      </w:r>
      <w:r>
        <w:t xml:space="preserve"> potluck-style meal in which all participants contribute to the meal. </w:t>
      </w:r>
    </w:p>
    <w:p w14:paraId="2B6CFA43" w14:textId="77777777" w:rsidR="003F5589" w:rsidRDefault="00000000">
      <w:pPr>
        <w:numPr>
          <w:ilvl w:val="0"/>
          <w:numId w:val="2"/>
        </w:numPr>
      </w:pPr>
      <w:r>
        <w:rPr>
          <w:u w:val="single"/>
        </w:rPr>
        <w:t>Everyone should contribute.</w:t>
      </w:r>
      <w:r>
        <w:t xml:space="preserve"> Even if the group leader buys the meat, provide an opportunity for people from your group to Venmo you for a predetermined portion. It feels like a noble thing to provide all the food, but this 1) will burn you out, and 2) robs people from feeling like contributors. Over the long-term you want to create a group of contributors, not consumers. </w:t>
      </w:r>
    </w:p>
    <w:p w14:paraId="0EC9AC24" w14:textId="77777777" w:rsidR="003F5589" w:rsidRDefault="00000000">
      <w:pPr>
        <w:numPr>
          <w:ilvl w:val="0"/>
          <w:numId w:val="2"/>
        </w:numPr>
      </w:pPr>
      <w:r>
        <w:rPr>
          <w:u w:val="single"/>
        </w:rPr>
        <w:t>Keep it simple!</w:t>
      </w:r>
      <w:r>
        <w:t xml:space="preserve"> Nothing will burn you out so fast as trying to do an elaborate meal each time you have a shared meal. Find a rotation of easy meals and stick to it. Some simple ideas include: tacos, soups, breakfast for dinner, everyone brings salads, everyone brings a heavy appetizer, pasta night, etc...</w:t>
      </w:r>
    </w:p>
    <w:p w14:paraId="69DDA5B6" w14:textId="77777777" w:rsidR="003F5589" w:rsidRDefault="00000000">
      <w:pPr>
        <w:numPr>
          <w:ilvl w:val="0"/>
          <w:numId w:val="2"/>
        </w:numPr>
      </w:pPr>
      <w:r>
        <w:rPr>
          <w:u w:val="single"/>
        </w:rPr>
        <w:t>Communicate early and clearly.</w:t>
      </w:r>
      <w:r>
        <w:t xml:space="preserve"> Send out the weekly email at least 4 days in advance of your group meeting and ask a specific number of people for the items needed. </w:t>
      </w:r>
    </w:p>
    <w:p w14:paraId="772B1FA4" w14:textId="77777777" w:rsidR="003F5589" w:rsidRDefault="00000000">
      <w:pPr>
        <w:ind w:left="2160"/>
      </w:pPr>
      <w:r>
        <w:t>An example of a communication for taco night:</w:t>
      </w:r>
    </w:p>
    <w:p w14:paraId="4C69BF54" w14:textId="77777777" w:rsidR="003F5589" w:rsidRDefault="00000000">
      <w:pPr>
        <w:ind w:left="2880"/>
        <w:rPr>
          <w:b/>
        </w:rPr>
      </w:pPr>
      <w:r>
        <w:rPr>
          <w:b/>
        </w:rPr>
        <w:t>What we need this week: RSVP by replying-all so we know who is bringing what!</w:t>
      </w:r>
    </w:p>
    <w:p w14:paraId="0FDDD0F6" w14:textId="77777777" w:rsidR="003F5589" w:rsidRDefault="00000000">
      <w:pPr>
        <w:numPr>
          <w:ilvl w:val="0"/>
          <w:numId w:val="9"/>
        </w:numPr>
      </w:pPr>
      <w:r>
        <w:t>1 person bringing plates, napkins, cups, and utensils</w:t>
      </w:r>
    </w:p>
    <w:p w14:paraId="4BA61FDE" w14:textId="77777777" w:rsidR="003F5589" w:rsidRDefault="00000000">
      <w:pPr>
        <w:numPr>
          <w:ilvl w:val="0"/>
          <w:numId w:val="9"/>
        </w:numPr>
      </w:pPr>
      <w:r>
        <w:t>1 person bringing pre-cooked taco meat (serving __ )</w:t>
      </w:r>
    </w:p>
    <w:p w14:paraId="3F2171D2" w14:textId="77777777" w:rsidR="003F5589" w:rsidRDefault="00000000">
      <w:pPr>
        <w:numPr>
          <w:ilvl w:val="0"/>
          <w:numId w:val="9"/>
        </w:numPr>
      </w:pPr>
      <w:r>
        <w:t xml:space="preserve">3 people </w:t>
      </w:r>
      <w:proofErr w:type="spellStart"/>
      <w:r>
        <w:t>venmo’ing</w:t>
      </w:r>
      <w:proofErr w:type="spellEnd"/>
      <w:r>
        <w:t xml:space="preserve"> the person bringing meat $5</w:t>
      </w:r>
    </w:p>
    <w:p w14:paraId="01186DE5" w14:textId="77777777" w:rsidR="003F5589" w:rsidRDefault="00000000">
      <w:pPr>
        <w:numPr>
          <w:ilvl w:val="0"/>
          <w:numId w:val="9"/>
        </w:numPr>
      </w:pPr>
      <w:r>
        <w:lastRenderedPageBreak/>
        <w:t>1 person bringing shredded cheese and diced tomatoes (serving __)</w:t>
      </w:r>
    </w:p>
    <w:p w14:paraId="213C8D2F" w14:textId="77777777" w:rsidR="003F5589" w:rsidRDefault="00000000">
      <w:pPr>
        <w:numPr>
          <w:ilvl w:val="0"/>
          <w:numId w:val="9"/>
        </w:numPr>
      </w:pPr>
      <w:r>
        <w:t xml:space="preserve">1 </w:t>
      </w:r>
      <w:proofErr w:type="spellStart"/>
      <w:r>
        <w:t>peron</w:t>
      </w:r>
      <w:proofErr w:type="spellEnd"/>
      <w:r>
        <w:t xml:space="preserve"> bringing precooked black beans and precooked rice (serving __)</w:t>
      </w:r>
    </w:p>
    <w:p w14:paraId="2B01173F" w14:textId="77777777" w:rsidR="003F5589" w:rsidRDefault="00000000">
      <w:pPr>
        <w:numPr>
          <w:ilvl w:val="0"/>
          <w:numId w:val="9"/>
        </w:numPr>
      </w:pPr>
      <w:r>
        <w:t>1 person bringing shredded lettuce, sour cream, salsa, and chips (serving __)</w:t>
      </w:r>
    </w:p>
    <w:p w14:paraId="63E5A2B0" w14:textId="77777777" w:rsidR="003F5589" w:rsidRDefault="00000000">
      <w:pPr>
        <w:numPr>
          <w:ilvl w:val="0"/>
          <w:numId w:val="9"/>
        </w:numPr>
      </w:pPr>
      <w:r>
        <w:t>1 person bringing dessert</w:t>
      </w:r>
    </w:p>
    <w:p w14:paraId="7B9F377A" w14:textId="77777777" w:rsidR="003F5589" w:rsidRDefault="003F5589"/>
    <w:p w14:paraId="26203D4E" w14:textId="77777777" w:rsidR="003F5589" w:rsidRDefault="00000000">
      <w:pPr>
        <w:numPr>
          <w:ilvl w:val="0"/>
          <w:numId w:val="7"/>
        </w:numPr>
        <w:rPr>
          <w:b/>
        </w:rPr>
      </w:pPr>
      <w:r>
        <w:rPr>
          <w:b/>
        </w:rPr>
        <w:t>Does not wanting to lead the group make me a bad leader?</w:t>
      </w:r>
    </w:p>
    <w:p w14:paraId="3DDCA816" w14:textId="77777777" w:rsidR="003F5589" w:rsidRDefault="00000000">
      <w:pPr>
        <w:ind w:left="720"/>
      </w:pPr>
      <w:r>
        <w:t>Every leader will have moments in which they feel especially unfit or unprepared to lead. This is normal. We praise God for the moments in which we are excited to lead, and we trust God in the moments we feel unfit, unprepared, or simply unmotivated to lead. He has you in this leadership role, and He will be faithful to use you as you are obedient to open your home and open the Word of God with your people - even on the days you don’t want to.</w:t>
      </w:r>
    </w:p>
    <w:p w14:paraId="55292A29" w14:textId="77777777" w:rsidR="003F5589" w:rsidRDefault="003F5589">
      <w:pPr>
        <w:ind w:left="720"/>
      </w:pPr>
    </w:p>
    <w:p w14:paraId="27433C64" w14:textId="77777777" w:rsidR="003F5589" w:rsidRDefault="00000000">
      <w:pPr>
        <w:numPr>
          <w:ilvl w:val="0"/>
          <w:numId w:val="13"/>
        </w:numPr>
        <w:rPr>
          <w:b/>
        </w:rPr>
      </w:pPr>
      <w:r>
        <w:rPr>
          <w:b/>
        </w:rPr>
        <w:t>Our gathering wasn’t structured or smooth...did we fail?</w:t>
      </w:r>
    </w:p>
    <w:p w14:paraId="59708578" w14:textId="77777777" w:rsidR="003F5589" w:rsidRDefault="00000000">
      <w:pPr>
        <w:ind w:left="720"/>
      </w:pPr>
      <w:r>
        <w:t xml:space="preserve">Every leader has the experience where the last person leaves and you feel like it was the worst group ever. Remember that simply opening your home and your heart is a success, and that God is doing as much work </w:t>
      </w:r>
      <w:r>
        <w:rPr>
          <w:u w:val="single"/>
        </w:rPr>
        <w:t>in you</w:t>
      </w:r>
      <w:r>
        <w:t xml:space="preserve"> as He is doing </w:t>
      </w:r>
      <w:r>
        <w:rPr>
          <w:u w:val="single"/>
        </w:rPr>
        <w:t>through you.</w:t>
      </w:r>
      <w:r>
        <w:t xml:space="preserve"> When you feel defeated it’s time to ask “Why do I feel this way?” and preach the gospel of grace to your own heart. Don’t forget: Your performance and preparation are not the magic formula for everyone in your group becoming close friends and maturing in Christ. Good preparation and careful leading are important, but ultimately God does the work. Channel any discouragement into prayer as your contend for the people in your group, both their personal Christlikeness and the intimacy of your group.  </w:t>
      </w:r>
    </w:p>
    <w:p w14:paraId="4CBD2ED3" w14:textId="77777777" w:rsidR="003F5589" w:rsidRDefault="003F5589">
      <w:pPr>
        <w:ind w:left="720"/>
      </w:pPr>
    </w:p>
    <w:p w14:paraId="10BA3384" w14:textId="77777777" w:rsidR="003F5589" w:rsidRDefault="00000000">
      <w:pPr>
        <w:numPr>
          <w:ilvl w:val="0"/>
          <w:numId w:val="15"/>
        </w:numPr>
        <w:rPr>
          <w:b/>
        </w:rPr>
      </w:pPr>
      <w:r>
        <w:rPr>
          <w:b/>
        </w:rPr>
        <w:t>How do I grow my group?</w:t>
      </w:r>
    </w:p>
    <w:p w14:paraId="525700C8" w14:textId="77777777" w:rsidR="003F5589" w:rsidRDefault="00000000">
      <w:pPr>
        <w:ind w:left="720"/>
        <w:rPr>
          <w:i/>
        </w:rPr>
      </w:pPr>
      <w:r>
        <w:t xml:space="preserve">The best way to grow your group is to be an ambassador at our Sunday services. As you meet new people, ask them if they are connected with a [Name of Church’s Groups] and - if they aren’t yet connected - invite them to join your group. People are much more likely to attend a group when they’ve had a moment of connection and personal invitation from the leader. If you are comfortable, exchange numbers with the person who has expressed interest in coming, and then send them a short, text-invitation the day before your group meets. </w:t>
      </w:r>
    </w:p>
    <w:p w14:paraId="6EC5CA7A" w14:textId="77777777" w:rsidR="003F5589" w:rsidRDefault="003F5589"/>
    <w:p w14:paraId="34F591A6" w14:textId="77777777" w:rsidR="003F5589" w:rsidRDefault="003F5589">
      <w:pPr>
        <w:rPr>
          <w:b/>
        </w:rPr>
      </w:pPr>
    </w:p>
    <w:p w14:paraId="4BE1535D" w14:textId="77777777" w:rsidR="003F5589" w:rsidRDefault="003F5589">
      <w:pPr>
        <w:rPr>
          <w:b/>
        </w:rPr>
      </w:pPr>
    </w:p>
    <w:p w14:paraId="1E47EA42" w14:textId="77777777" w:rsidR="003F5589" w:rsidRDefault="003F5589">
      <w:pPr>
        <w:rPr>
          <w:b/>
        </w:rPr>
      </w:pPr>
    </w:p>
    <w:p w14:paraId="47F2A6CA" w14:textId="77777777" w:rsidR="003F5589" w:rsidRDefault="003F5589">
      <w:pPr>
        <w:rPr>
          <w:b/>
        </w:rPr>
      </w:pPr>
    </w:p>
    <w:p w14:paraId="42F571CB" w14:textId="77777777" w:rsidR="003F5589" w:rsidRDefault="003F5589">
      <w:pPr>
        <w:rPr>
          <w:b/>
        </w:rPr>
      </w:pPr>
    </w:p>
    <w:p w14:paraId="5D1B4D7D" w14:textId="77777777" w:rsidR="003F5589" w:rsidRDefault="003F5589">
      <w:pPr>
        <w:rPr>
          <w:b/>
        </w:rPr>
      </w:pPr>
    </w:p>
    <w:p w14:paraId="7B789EF4" w14:textId="77777777" w:rsidR="003F5589" w:rsidRDefault="003F5589">
      <w:pPr>
        <w:rPr>
          <w:b/>
        </w:rPr>
      </w:pPr>
    </w:p>
    <w:p w14:paraId="5D770215" w14:textId="77777777" w:rsidR="003F5589" w:rsidRDefault="003F5589">
      <w:pPr>
        <w:rPr>
          <w:b/>
        </w:rPr>
      </w:pPr>
    </w:p>
    <w:p w14:paraId="3997BAD1" w14:textId="77777777" w:rsidR="003F5589" w:rsidRDefault="00000000">
      <w:pPr>
        <w:rPr>
          <w:b/>
        </w:rPr>
      </w:pPr>
      <w:r>
        <w:rPr>
          <w:b/>
        </w:rPr>
        <w:lastRenderedPageBreak/>
        <w:t>HARD-WON WISDOM:</w:t>
      </w:r>
    </w:p>
    <w:p w14:paraId="0CE6BFF1" w14:textId="77777777" w:rsidR="003F5589" w:rsidRDefault="003F5589">
      <w:pPr>
        <w:rPr>
          <w:b/>
        </w:rPr>
      </w:pPr>
    </w:p>
    <w:p w14:paraId="0B5E3621" w14:textId="77777777" w:rsidR="003F5589" w:rsidRDefault="00000000">
      <w:pPr>
        <w:numPr>
          <w:ilvl w:val="0"/>
          <w:numId w:val="10"/>
        </w:numPr>
        <w:rPr>
          <w:b/>
        </w:rPr>
      </w:pPr>
      <w:r>
        <w:rPr>
          <w:b/>
        </w:rPr>
        <w:t>Getting Started</w:t>
      </w:r>
    </w:p>
    <w:p w14:paraId="384F3E98" w14:textId="77777777" w:rsidR="003F5589" w:rsidRDefault="00000000">
      <w:pPr>
        <w:ind w:left="720"/>
      </w:pPr>
      <w:r>
        <w:t xml:space="preserve">When you’re launching a new group it is probably best to lean heavily toward fellowship so that people can get-to-know one another as the nucleus of your group is formed. That being said, even as your initial gatherings look primarily like hang-outs, the leader should - at some point in the time together - address the group and give vision for what the group will one day be. Furthermore, even in these initial group meetings the leader should begin and/or end with prayer. </w:t>
      </w:r>
    </w:p>
    <w:p w14:paraId="5321264F" w14:textId="77777777" w:rsidR="003F5589" w:rsidRDefault="003F5589">
      <w:pPr>
        <w:ind w:left="720"/>
      </w:pPr>
    </w:p>
    <w:p w14:paraId="39C77D6A" w14:textId="77777777" w:rsidR="003F5589" w:rsidRDefault="00000000">
      <w:pPr>
        <w:ind w:left="720"/>
        <w:rPr>
          <w:i/>
        </w:rPr>
      </w:pPr>
      <w:r>
        <w:rPr>
          <w:i/>
        </w:rPr>
        <w:t>Ex. “Tonight is mainly going to be a hangout as we determine who our core group will be, but eventually this group will transition into more structure. We will always have time for hanging out, but we will also have time for praying together and being together in God’s Word.”</w:t>
      </w:r>
    </w:p>
    <w:p w14:paraId="352327BF" w14:textId="77777777" w:rsidR="003F5589" w:rsidRDefault="003F5589">
      <w:pPr>
        <w:ind w:left="720"/>
        <w:rPr>
          <w:i/>
        </w:rPr>
      </w:pPr>
    </w:p>
    <w:p w14:paraId="20B894DE" w14:textId="77777777" w:rsidR="003F5589" w:rsidRDefault="00000000">
      <w:pPr>
        <w:ind w:left="720"/>
      </w:pPr>
      <w:r>
        <w:t xml:space="preserve">As your group gels, you may catalyze fellowship by getting outside of your home or normal group hours for a special time together at a restaurant or park.  </w:t>
      </w:r>
    </w:p>
    <w:p w14:paraId="6433D141" w14:textId="77777777" w:rsidR="003F5589" w:rsidRDefault="003F5589"/>
    <w:p w14:paraId="32EF84D4" w14:textId="77777777" w:rsidR="003F5589" w:rsidRDefault="00000000">
      <w:pPr>
        <w:numPr>
          <w:ilvl w:val="0"/>
          <w:numId w:val="10"/>
        </w:numPr>
        <w:rPr>
          <w:b/>
        </w:rPr>
      </w:pPr>
      <w:r>
        <w:rPr>
          <w:b/>
        </w:rPr>
        <w:t>Prayer time vs. Prayer Request time</w:t>
      </w:r>
    </w:p>
    <w:p w14:paraId="29C7872B" w14:textId="77777777" w:rsidR="003F5589" w:rsidRDefault="00000000">
      <w:pPr>
        <w:ind w:left="720"/>
      </w:pPr>
      <w:r>
        <w:t xml:space="preserve">The power of prayer is in the praying for one-another, not the taking of prayer requests. Pray for one another on the spot (normally facilitated by the Celebration/Obstacle time) before going on to the next person. We’ve all been part of groups that spend 30 minutes taking prayer requests just to run out of time and finish with a short, rushed prayer. We’re always better off praying than taking prayer requests. </w:t>
      </w:r>
    </w:p>
    <w:p w14:paraId="66994167" w14:textId="77777777" w:rsidR="003F5589" w:rsidRDefault="003F5589">
      <w:pPr>
        <w:ind w:left="720"/>
      </w:pPr>
    </w:p>
    <w:p w14:paraId="206F02E2" w14:textId="77777777" w:rsidR="003F5589" w:rsidRDefault="00000000">
      <w:pPr>
        <w:numPr>
          <w:ilvl w:val="0"/>
          <w:numId w:val="1"/>
        </w:numPr>
        <w:rPr>
          <w:b/>
        </w:rPr>
      </w:pPr>
      <w:r>
        <w:rPr>
          <w:b/>
        </w:rPr>
        <w:t>The Value of Dirty Dishes</w:t>
      </w:r>
    </w:p>
    <w:p w14:paraId="5DCE523F" w14:textId="77777777" w:rsidR="003F5589" w:rsidRDefault="00000000">
      <w:pPr>
        <w:ind w:left="720"/>
      </w:pPr>
      <w:r>
        <w:t xml:space="preserve">Of course we want our leaders to value hospitality and to strive to provide a warm, clean, welcoming atmosphere for their group, but this desire can inadvertently drift into performance. The pressure to provide a perfectly clean home each and every week is unrealistic and arguably unhelpful. As leaders we strive to lead in such a way that others leave thinking, “you </w:t>
      </w:r>
      <w:proofErr w:type="spellStart"/>
      <w:r>
        <w:t>now</w:t>
      </w:r>
      <w:proofErr w:type="spellEnd"/>
      <w:r>
        <w:t xml:space="preserve"> what, I could do this too.” If your home is perfectly clean each and every week, the vast majority of people who attend your group will believe there’s no way they could ever lead a group. We encourage our leaders to present warm, welcoming, but - </w:t>
      </w:r>
      <w:r>
        <w:rPr>
          <w:i/>
        </w:rPr>
        <w:t>at the same time</w:t>
      </w:r>
      <w:r>
        <w:t xml:space="preserve"> - honest versions of their homes and lives. In many ways you are inviting people into your mess, so if there’s dirty dishes in the sink when people arrive, so be it!</w:t>
      </w:r>
    </w:p>
    <w:p w14:paraId="4F3612ED" w14:textId="77777777" w:rsidR="003F5589" w:rsidRDefault="003F5589">
      <w:pPr>
        <w:ind w:left="720"/>
      </w:pPr>
    </w:p>
    <w:p w14:paraId="6880F858" w14:textId="77777777" w:rsidR="003F5589" w:rsidRDefault="00000000">
      <w:pPr>
        <w:numPr>
          <w:ilvl w:val="0"/>
          <w:numId w:val="6"/>
        </w:numPr>
        <w:rPr>
          <w:b/>
        </w:rPr>
      </w:pPr>
      <w:r>
        <w:rPr>
          <w:b/>
        </w:rPr>
        <w:t>Hospitality vs. Entertaining</w:t>
      </w:r>
    </w:p>
    <w:p w14:paraId="36C4378A" w14:textId="77777777" w:rsidR="003F5589" w:rsidRDefault="00000000">
      <w:pPr>
        <w:ind w:left="720"/>
      </w:pPr>
      <w:r>
        <w:t xml:space="preserve">It is important to understand the distinction between hospitality and entertaining. The biblical understanding of hospitality is the act of providing welcome to strangers. As a [Name of Church’s Groups] leader and host you are practicing hospitality to God’s people, not entertaining party guests. Often we confuse this with the cultural (distinctively southern) expectation of entertaining, </w:t>
      </w:r>
      <w:proofErr w:type="spellStart"/>
      <w:r>
        <w:t>i.e</w:t>
      </w:r>
      <w:proofErr w:type="spellEnd"/>
      <w:r>
        <w:t xml:space="preserve"> “putting on a good, clean, comfortable </w:t>
      </w:r>
      <w:r>
        <w:rPr>
          <w:i/>
        </w:rPr>
        <w:t>show</w:t>
      </w:r>
      <w:r>
        <w:t xml:space="preserve">” for others to experience when they are in your homes. The goal of </w:t>
      </w:r>
      <w:r>
        <w:lastRenderedPageBreak/>
        <w:t xml:space="preserve">the weekly group gathering isn’t to “wow!” or impress, it’s to open your home and your life, humbly and honestly, and to provide God’s </w:t>
      </w:r>
      <w:r>
        <w:rPr>
          <w:i/>
        </w:rPr>
        <w:t>welcome</w:t>
      </w:r>
      <w:r>
        <w:t xml:space="preserve"> to all who He brings across your threshold. </w:t>
      </w:r>
    </w:p>
    <w:p w14:paraId="20936E5E" w14:textId="77777777" w:rsidR="003F5589" w:rsidRDefault="003F5589">
      <w:pPr>
        <w:ind w:left="720"/>
      </w:pPr>
    </w:p>
    <w:p w14:paraId="52FDDFB1" w14:textId="77777777" w:rsidR="003F5589" w:rsidRDefault="00000000">
      <w:pPr>
        <w:numPr>
          <w:ilvl w:val="0"/>
          <w:numId w:val="16"/>
        </w:numPr>
        <w:rPr>
          <w:b/>
        </w:rPr>
      </w:pPr>
      <w:r>
        <w:rPr>
          <w:b/>
        </w:rPr>
        <w:t>Look for a Co-Leader (</w:t>
      </w:r>
      <w:r>
        <w:rPr>
          <w:b/>
          <w:i/>
        </w:rPr>
        <w:t>Now!)</w:t>
      </w:r>
    </w:p>
    <w:p w14:paraId="707B7771" w14:textId="77777777" w:rsidR="003F5589" w:rsidRDefault="00000000">
      <w:pPr>
        <w:ind w:left="720"/>
      </w:pPr>
      <w:r>
        <w:t xml:space="preserve">As quickly as you can, we recommend you identify a co-leader to help with the leadership responsibilities of the group. A co-leader is someone (or a couple) who could be asked to host the group when you’re sick, lead the group on a week when you need help, run with the logistics of coordinating the meals, and/or provide pastor-like care to members of your group. Having an identified co-leader that you can lean on when you need help is critical to enduring over the long haul of leadership. Once you’ve identified someone(s) for this role, invite them into this un-official leadership role in the group. Often this will cause people who to rise to the occasion, and you may be surprised how much more they help you once they see themselves as co-leaders of the group. Additionally, this is a great way of training leaders to launch new [Name of Church’s Groups]!   </w:t>
      </w:r>
    </w:p>
    <w:p w14:paraId="4BA22AB4" w14:textId="77777777" w:rsidR="003F5589" w:rsidRDefault="003F5589">
      <w:pPr>
        <w:ind w:left="720"/>
      </w:pPr>
    </w:p>
    <w:p w14:paraId="274D1096" w14:textId="77777777" w:rsidR="003F5589" w:rsidRDefault="00000000">
      <w:pPr>
        <w:numPr>
          <w:ilvl w:val="0"/>
          <w:numId w:val="3"/>
        </w:numPr>
        <w:rPr>
          <w:b/>
        </w:rPr>
      </w:pPr>
      <w:r>
        <w:rPr>
          <w:b/>
        </w:rPr>
        <w:t>Expect Spiritual Warfare</w:t>
      </w:r>
    </w:p>
    <w:p w14:paraId="5282121F" w14:textId="77777777" w:rsidR="003F5589" w:rsidRDefault="00000000">
      <w:pPr>
        <w:ind w:left="720"/>
      </w:pPr>
      <w:r>
        <w:t>“For we do not wrestle against flesh and blood, but against the rulers, against the authorities, against the cosmic powers over this present darkness, against the spiritual forces of evil in the heavenly places. Therefore, take up the whole armor of God, that you may be able to withstand in the evil day, and having done all, to stand firm. (Ephesians 6:12-13)”</w:t>
      </w:r>
    </w:p>
    <w:p w14:paraId="62FE21FA" w14:textId="77777777" w:rsidR="003F5589" w:rsidRDefault="003F5589">
      <w:pPr>
        <w:ind w:left="720"/>
      </w:pPr>
    </w:p>
    <w:p w14:paraId="4A6A512E" w14:textId="77777777" w:rsidR="003F5589" w:rsidRDefault="00000000">
      <w:pPr>
        <w:ind w:left="720"/>
      </w:pPr>
      <w:r>
        <w:t xml:space="preserve">In leadership of an [Name of Church’s Groups] you are fulfilling a pastoral-like role in the church community. As such, you will face resistance from the Enemy. Do not be surprised when you experience difficulty on the day (and especially in the hours) leading up to your group meeting. As you experience spiritual discouragement, be aware, and press all the more into dependence on God and prayer for your group. Often this spiritual resistance will come as a series of inconveniences that make you want to cancel the group, or as relational difficulties with your spouse, children, or </w:t>
      </w:r>
      <w:proofErr w:type="spellStart"/>
      <w:r>
        <w:t>roomates</w:t>
      </w:r>
      <w:proofErr w:type="spellEnd"/>
      <w:r>
        <w:t xml:space="preserve"> that make you feel unfit to lead the group. Remember that we lead best when we are dependent on the Spirit more than ourselves, and this spiritual warfare can be an invitation to increased dependence on His Spirit. Almost </w:t>
      </w:r>
      <w:proofErr w:type="spellStart"/>
      <w:r>
        <w:t>every one</w:t>
      </w:r>
      <w:proofErr w:type="spellEnd"/>
      <w:r>
        <w:t xml:space="preserve"> who has led a group will tell you that it’s on the nights that they felt totally unfit to lead the group that God did the most beautiful things in their group. </w:t>
      </w:r>
    </w:p>
    <w:p w14:paraId="6BB937FC" w14:textId="77777777" w:rsidR="003F5589" w:rsidRDefault="003F5589">
      <w:pPr>
        <w:ind w:left="720"/>
      </w:pPr>
    </w:p>
    <w:p w14:paraId="3BA5BC6D" w14:textId="77777777" w:rsidR="003F5589" w:rsidRDefault="00000000">
      <w:pPr>
        <w:ind w:left="720"/>
      </w:pPr>
      <w:r>
        <w:t xml:space="preserve">When spiritual attack comes, take up a posture of dependence, pray, and in faithful-obedience open your home, open the Word of God, and lead your group out of your weakness. </w:t>
      </w:r>
      <w:r>
        <w:rPr>
          <w:i/>
        </w:rPr>
        <w:t>His grace is sufficient for you, for His power is made perfect in your weakness. (paraphrase from 2 Corinthians 12:9)</w:t>
      </w:r>
      <w:r>
        <w:t xml:space="preserve"> </w:t>
      </w:r>
    </w:p>
    <w:p w14:paraId="603A816E" w14:textId="77777777" w:rsidR="003F5589" w:rsidRDefault="003F5589">
      <w:pPr>
        <w:ind w:left="720"/>
      </w:pPr>
    </w:p>
    <w:p w14:paraId="3F843F03" w14:textId="77777777" w:rsidR="003F5589" w:rsidRDefault="003F5589">
      <w:pPr>
        <w:ind w:left="720"/>
      </w:pPr>
    </w:p>
    <w:p w14:paraId="4F723F10" w14:textId="77777777" w:rsidR="003F5589" w:rsidRDefault="003F5589">
      <w:pPr>
        <w:ind w:left="720"/>
      </w:pPr>
    </w:p>
    <w:p w14:paraId="6CEA3502" w14:textId="77777777" w:rsidR="003F5589" w:rsidRDefault="00000000">
      <w:pPr>
        <w:rPr>
          <w:b/>
        </w:rPr>
      </w:pPr>
      <w:r>
        <w:rPr>
          <w:b/>
        </w:rPr>
        <w:lastRenderedPageBreak/>
        <w:t>Appendix - Gospel Fluency</w:t>
      </w:r>
    </w:p>
    <w:p w14:paraId="700072A7" w14:textId="77777777" w:rsidR="003F5589" w:rsidRDefault="003F5589">
      <w:pPr>
        <w:rPr>
          <w:b/>
        </w:rPr>
      </w:pPr>
    </w:p>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3F5589" w14:paraId="56033134" w14:textId="77777777">
        <w:tc>
          <w:tcPr>
            <w:tcW w:w="9360" w:type="dxa"/>
            <w:shd w:val="clear" w:color="auto" w:fill="auto"/>
            <w:tcMar>
              <w:top w:w="100" w:type="dxa"/>
              <w:left w:w="100" w:type="dxa"/>
              <w:bottom w:w="100" w:type="dxa"/>
              <w:right w:w="100" w:type="dxa"/>
            </w:tcMar>
          </w:tcPr>
          <w:p w14:paraId="5C3B6448" w14:textId="77777777" w:rsidR="003F5589" w:rsidRDefault="00000000">
            <w:pPr>
              <w:widowControl w:val="0"/>
              <w:pBdr>
                <w:top w:val="nil"/>
                <w:left w:val="nil"/>
                <w:bottom w:val="nil"/>
                <w:right w:val="nil"/>
                <w:between w:val="nil"/>
              </w:pBdr>
              <w:spacing w:line="240" w:lineRule="auto"/>
              <w:jc w:val="center"/>
              <w:rPr>
                <w:i/>
                <w:sz w:val="18"/>
                <w:szCs w:val="18"/>
              </w:rPr>
            </w:pPr>
            <w:r>
              <w:rPr>
                <w:i/>
              </w:rPr>
              <w:t>A Jesus-saturated community knows and speaks the gospel every day into everything, so that all parts of our lives grow up into Christ and are eventually fully transformed by and submitted to Jesus Christ, who is everything for us (</w:t>
            </w:r>
            <w:proofErr w:type="spellStart"/>
            <w:r>
              <w:rPr>
                <w:i/>
              </w:rPr>
              <w:t>Epg</w:t>
            </w:r>
            <w:proofErr w:type="spellEnd"/>
            <w:r>
              <w:rPr>
                <w:i/>
              </w:rPr>
              <w:t>. 1:22-23; 4:15; Col. 1:15-20).</w:t>
            </w:r>
          </w:p>
          <w:p w14:paraId="6D83027C" w14:textId="77777777" w:rsidR="003F5589" w:rsidRDefault="00000000">
            <w:pPr>
              <w:widowControl w:val="0"/>
              <w:pBdr>
                <w:top w:val="nil"/>
                <w:left w:val="nil"/>
                <w:bottom w:val="nil"/>
                <w:right w:val="nil"/>
                <w:between w:val="nil"/>
              </w:pBdr>
              <w:spacing w:line="240" w:lineRule="auto"/>
              <w:jc w:val="center"/>
            </w:pPr>
            <w:r>
              <w:rPr>
                <w:sz w:val="18"/>
                <w:szCs w:val="18"/>
              </w:rPr>
              <w:t xml:space="preserve">-Jeff </w:t>
            </w:r>
            <w:proofErr w:type="spellStart"/>
            <w:r>
              <w:rPr>
                <w:sz w:val="18"/>
                <w:szCs w:val="18"/>
              </w:rPr>
              <w:t>Venderstelt</w:t>
            </w:r>
            <w:proofErr w:type="spellEnd"/>
            <w:r>
              <w:rPr>
                <w:sz w:val="18"/>
                <w:szCs w:val="18"/>
              </w:rPr>
              <w:t>, Gospel Fluency</w:t>
            </w:r>
          </w:p>
        </w:tc>
      </w:tr>
    </w:tbl>
    <w:p w14:paraId="53836FEE" w14:textId="77777777" w:rsidR="003F5589" w:rsidRDefault="003F5589">
      <w:pPr>
        <w:rPr>
          <w:b/>
        </w:rPr>
      </w:pPr>
    </w:p>
    <w:p w14:paraId="7469E7B5" w14:textId="77777777" w:rsidR="003F5589" w:rsidRDefault="00000000">
      <w:r>
        <w:t xml:space="preserve">Beyond the authentic Chrisitan fellowship of our [Name of Church's Groups], the element that will be most striking - </w:t>
      </w:r>
      <w:r>
        <w:rPr>
          <w:i/>
        </w:rPr>
        <w:t>even to people very familiar with Christian community</w:t>
      </w:r>
      <w:r>
        <w:t xml:space="preserve"> - will be the way our leaders press the group to see everything through a gospel lens. We believe the gospel message is what saves us, and also what sanctifies us throughout all of life. We are saved by the gospel and we are continually sanctified through the power of the gospel. We contrast a gospel motivation for Chrisitan obedience with counterfeit religious motivations that appeal to religious duty, fear, and performance, and which aim only as high as behavior modification.</w:t>
      </w:r>
    </w:p>
    <w:p w14:paraId="1DEAFA53" w14:textId="77777777" w:rsidR="003F5589" w:rsidRDefault="003F5589"/>
    <w:p w14:paraId="5A920776" w14:textId="77777777" w:rsidR="003F5589" w:rsidRDefault="00000000">
      <w:r>
        <w:t>Each week as we are in the Word together people in our groups will discern different opportunities for obedience. As they do we should be asking one another, “where will I/you find the energy for this type of obedience?” -or- “what will motivate me/you/us to truly change and live this out?”</w:t>
      </w:r>
    </w:p>
    <w:p w14:paraId="2F351462" w14:textId="77777777" w:rsidR="003F5589" w:rsidRDefault="003F5589"/>
    <w:p w14:paraId="225BB744" w14:textId="77777777" w:rsidR="003F5589" w:rsidRDefault="00000000">
      <w:r>
        <w:t xml:space="preserve">As gospel-fluent leaders we must become keenly aware of our tendency to white-knuckle obedience and drift toward religious motivations for Christian living. Instead, we must develop the skill to discern heart motivations that exist in ourselves and our people and guide all toward gospel-motivations for obedience to the Word. </w:t>
      </w:r>
    </w:p>
    <w:p w14:paraId="33926001" w14:textId="77777777" w:rsidR="003F5589" w:rsidRDefault="003F5589"/>
    <w:p w14:paraId="1179D7F7" w14:textId="77777777" w:rsidR="003F5589" w:rsidRDefault="00000000">
      <w:pPr>
        <w:rPr>
          <w:u w:val="single"/>
        </w:rPr>
      </w:pPr>
      <w:r>
        <w:rPr>
          <w:u w:val="single"/>
        </w:rPr>
        <w:t>Common motivations for Christian obedience:</w:t>
      </w:r>
    </w:p>
    <w:p w14:paraId="0A5ECACB" w14:textId="77777777" w:rsidR="003F5589" w:rsidRDefault="00000000">
      <w:pPr>
        <w:numPr>
          <w:ilvl w:val="0"/>
          <w:numId w:val="11"/>
        </w:numPr>
      </w:pPr>
      <w:r>
        <w:t>I’m going to obey this passage because I know that I’m supposed to do this. -or - I’m going to obey this passage because God tells me to do this.</w:t>
      </w:r>
    </w:p>
    <w:p w14:paraId="719679BA" w14:textId="77777777" w:rsidR="003F5589" w:rsidRDefault="00000000">
      <w:pPr>
        <w:numPr>
          <w:ilvl w:val="1"/>
          <w:numId w:val="11"/>
        </w:numPr>
      </w:pPr>
      <w:r>
        <w:t xml:space="preserve">We can affirm people as they seek to live in obedience to God’s instruction, but as gospel-fluent leaders we need to dig deeper to make sure people see their obedience as a response to God’s grace, and not as a way of earning His grace. </w:t>
      </w:r>
      <w:r>
        <w:rPr>
          <w:b/>
        </w:rPr>
        <w:t>Good diagnostic questions here are:</w:t>
      </w:r>
      <w:r>
        <w:t xml:space="preserve"> </w:t>
      </w:r>
    </w:p>
    <w:p w14:paraId="34C8C650" w14:textId="77777777" w:rsidR="003F5589" w:rsidRDefault="00000000">
      <w:pPr>
        <w:numPr>
          <w:ilvl w:val="2"/>
          <w:numId w:val="11"/>
        </w:numPr>
      </w:pPr>
      <w:r>
        <w:t>When you imagine living this out, do you see your obedience as a joy-filled response to God’s love toward you or as a means of making God happy/proud of you?</w:t>
      </w:r>
    </w:p>
    <w:p w14:paraId="156CBAB7" w14:textId="77777777" w:rsidR="003F5589" w:rsidRDefault="00000000">
      <w:pPr>
        <w:numPr>
          <w:ilvl w:val="2"/>
          <w:numId w:val="11"/>
        </w:numPr>
      </w:pPr>
      <w:r>
        <w:t>In this obedience, are you acting in response to God’s love for you or in order to earn His love through right living?</w:t>
      </w:r>
    </w:p>
    <w:p w14:paraId="0743B52F" w14:textId="77777777" w:rsidR="003F5589" w:rsidRDefault="00000000">
      <w:pPr>
        <w:numPr>
          <w:ilvl w:val="2"/>
          <w:numId w:val="11"/>
        </w:numPr>
      </w:pPr>
      <w:r>
        <w:rPr>
          <w:u w:val="single"/>
        </w:rPr>
        <w:t>Diagnostic Progression:</w:t>
      </w:r>
      <w:r>
        <w:t xml:space="preserve"> What is the Scripture telling you do to? &gt; How have you failed in the past to do this? &gt; How has Jesus fulfilled this perfectly? &gt; How does the person and work of Jesus give you the energy to live in obedience to God’s Word?</w:t>
      </w:r>
    </w:p>
    <w:p w14:paraId="4B8A701D" w14:textId="77777777" w:rsidR="003F5589" w:rsidRDefault="00000000">
      <w:r>
        <w:t xml:space="preserve">  </w:t>
      </w:r>
    </w:p>
    <w:p w14:paraId="18FBF08A" w14:textId="77777777" w:rsidR="003F5589" w:rsidRDefault="003F5589"/>
    <w:p w14:paraId="1447961B" w14:textId="77777777" w:rsidR="003F5589" w:rsidRDefault="00000000">
      <w:pPr>
        <w:numPr>
          <w:ilvl w:val="0"/>
          <w:numId w:val="11"/>
        </w:numPr>
      </w:pPr>
      <w:r>
        <w:lastRenderedPageBreak/>
        <w:t xml:space="preserve">I’m going to obey this passage because I don’t want to be like </w:t>
      </w:r>
      <w:r>
        <w:rPr>
          <w:i/>
        </w:rPr>
        <w:t>those people who live that way.</w:t>
      </w:r>
    </w:p>
    <w:p w14:paraId="19565796" w14:textId="77777777" w:rsidR="003F5589" w:rsidRDefault="00000000">
      <w:pPr>
        <w:numPr>
          <w:ilvl w:val="1"/>
          <w:numId w:val="11"/>
        </w:numPr>
      </w:pPr>
      <w:r>
        <w:t xml:space="preserve">Sometimes we discern in people’s desire for obedience a sense that they have a category for good and bad people, and they are motivated to live a particular way because it locates them in the “good” group. As gospel-fluent leaders we must sense this type of righteousness-by-comparison and steer people to righteousness-in-Christ-alone. We reject the categories of good people vs. bad people because 1) we don’t believe good people exist (Romans 3, Ps. 14, 53) and 2) the Bible tells us that man’s goodness isn’t how we are reunited with God. The language of good vs. bad exists in the realm of religion, not gospel. In the realm of the gospel we see one another as either “in Christ” or “outside of Christ.” Those who are “in Christ” are not “good people” by their own merits, but only on the received merits of Christ. We should encourage our people in this way: </w:t>
      </w:r>
      <w:r>
        <w:rPr>
          <w:i/>
        </w:rPr>
        <w:t>Friend, obey this passage because you love Jesus with your whole heart, and you honestly delight to do anything He asks of you. And if this isn’t true of you yet, gaze upon Jesus - his perfect life, his gruesome death, and his glorious resurrection - until you honestly delight to do His will.</w:t>
      </w:r>
    </w:p>
    <w:p w14:paraId="206ADDCD" w14:textId="77777777" w:rsidR="003F5589" w:rsidRDefault="003F5589">
      <w:pPr>
        <w:ind w:left="1440"/>
      </w:pPr>
    </w:p>
    <w:p w14:paraId="3ECBBFD0" w14:textId="2D960BBF" w:rsidR="003F5589" w:rsidRDefault="00000000">
      <w:pPr>
        <w:ind w:left="1440"/>
      </w:pPr>
      <w:r>
        <w:t xml:space="preserve">It is probable that you will have people in your group who look at you like you have three heads when you propose that our Christian obedience should be a delight and not primarily a duty. We recognize that there are many in our midst who think they are </w:t>
      </w:r>
      <w:r w:rsidR="00897874">
        <w:t>Christians</w:t>
      </w:r>
      <w:r>
        <w:t xml:space="preserve"> because of their lifestyle, but who do not love God in such a way that they delight to do His will. For many, the idea of delighting to do His will may feel like a different religion altogether than the behavior modification that they’ve been taught. Some will think - why would anyone actually live this way (according to God’s Word) if they didn’t </w:t>
      </w:r>
      <w:r>
        <w:rPr>
          <w:i/>
        </w:rPr>
        <w:t xml:space="preserve">have to? </w:t>
      </w:r>
      <w:r>
        <w:t xml:space="preserve">These friends have not yet experienced the grace of God as a transforming-power in their lives. The good news is that by continuing to steer people, week after week, toward gospel motivations these friends who do not yet experience obedience as joy-filled worship may come to see the beauty of the gospel as the true and lasting source for Christian living. </w:t>
      </w:r>
    </w:p>
    <w:p w14:paraId="298A6D33" w14:textId="77777777" w:rsidR="003F5589" w:rsidRDefault="003F5589">
      <w:pPr>
        <w:ind w:left="720"/>
      </w:pPr>
    </w:p>
    <w:p w14:paraId="3E8C00D0" w14:textId="77777777" w:rsidR="003F5589" w:rsidRDefault="00000000">
      <w:pPr>
        <w:numPr>
          <w:ilvl w:val="0"/>
          <w:numId w:val="11"/>
        </w:numPr>
      </w:pPr>
      <w:r>
        <w:t>I’m going to obey this passage because I don’t want to be punished for disobedience.</w:t>
      </w:r>
    </w:p>
    <w:p w14:paraId="1C0809C0" w14:textId="77777777" w:rsidR="003F5589" w:rsidRDefault="00000000">
      <w:pPr>
        <w:numPr>
          <w:ilvl w:val="1"/>
          <w:numId w:val="11"/>
        </w:numPr>
      </w:pPr>
      <w:r>
        <w:t xml:space="preserve">Fear of hell or fear of God’s punishment (a type of Christian karma) is a powerful motivator, but one that is antithetical to the gospel. Simply put, we don’t honor God when we see Him only as a preferable alternative to eternal damnation. Similarly, we don’t honor God through our obedience when we obey in order to avoid His discipline (often seen as punishment). As gospel-fluent leaders we must lead our people to see that Christian obedience comes from a heart that loves God, not a heart that fears God. As we abide in the love of God it transforms religious duty into worship-filled delight. For those who view God primarily as a disapproving father, we must encourage them to dwell on God’s love for them as most clearly displayed through the life, death, and resurrection of Jesus. </w:t>
      </w:r>
    </w:p>
    <w:p w14:paraId="7B6ACA96" w14:textId="77777777" w:rsidR="003F5589" w:rsidRDefault="003F5589"/>
    <w:p w14:paraId="4AEAD367" w14:textId="77777777" w:rsidR="003F5589" w:rsidRDefault="003F5589"/>
    <w:p w14:paraId="2DBCFA73" w14:textId="77777777" w:rsidR="003F5589" w:rsidRDefault="00000000">
      <w:pPr>
        <w:numPr>
          <w:ilvl w:val="0"/>
          <w:numId w:val="11"/>
        </w:numPr>
      </w:pPr>
      <w:r>
        <w:t xml:space="preserve">I’m going to obey this passage because I want to make God happy/proud. </w:t>
      </w:r>
    </w:p>
    <w:p w14:paraId="45E0D40F" w14:textId="77777777" w:rsidR="003F5589" w:rsidRDefault="00000000">
      <w:pPr>
        <w:numPr>
          <w:ilvl w:val="1"/>
          <w:numId w:val="11"/>
        </w:numPr>
      </w:pPr>
      <w:r>
        <w:t xml:space="preserve">Even the most gospel-fluent among us will drift toward believing that God loves us more when we are obedient and less when we sin. Understanding the difference between pleasing God and satisfying God is a helpful distinction for us. Through our Christian obedience it is possible to please God (and we should aim to do this!), but our Chrisitan obedience can never fully satisfy Him. God delights as we trust Him, but we remember that He is a holy God and even one sin is just cause for His wrath. Only a perfect life of obedience can satisfy Him, and none of us are capable of this. Yet Christ has lived the perfect life we couldn’t and He has exchanged His perfection for our sin! Christians should desire to please God with their lives, but we should understand that our identity as God’s children is secured in Christ and it doesn’t increase or decrease based on our moment-by-moment obedience or disobedience.   </w:t>
      </w:r>
    </w:p>
    <w:p w14:paraId="5D342BD3" w14:textId="77777777" w:rsidR="003F5589" w:rsidRDefault="003F5589"/>
    <w:p w14:paraId="35821877" w14:textId="77777777" w:rsidR="003F5589" w:rsidRDefault="00000000">
      <w:pPr>
        <w:numPr>
          <w:ilvl w:val="0"/>
          <w:numId w:val="11"/>
        </w:numPr>
      </w:pPr>
      <w:r>
        <w:t xml:space="preserve">I’m going to obey this passage because I am a good person and that’s what good people do. </w:t>
      </w:r>
    </w:p>
    <w:p w14:paraId="5AF16CC3" w14:textId="77777777" w:rsidR="003F5589" w:rsidRDefault="00000000">
      <w:pPr>
        <w:numPr>
          <w:ilvl w:val="1"/>
          <w:numId w:val="11"/>
        </w:numPr>
      </w:pPr>
      <w:r>
        <w:t xml:space="preserve">Whenever we hear someone self-diagnose as a “good person” our gospel antenna should ping. No one is good, not even one (Ps. 53). Even Jesus said, “Why do you call me good? No one is good except God alone. (Mark 10)” The language of good vs. bad exists in the realm of religion, not gospel. In the realm of the gospel we see one another as either “in Christ” or “outside of Christ.” Those who are in Christ are not “good people” based on their own merits, but only on the merits of Christ. We should encourage our people in this way: </w:t>
      </w:r>
      <w:r>
        <w:rPr>
          <w:i/>
        </w:rPr>
        <w:t>friend, obey this passage because you love Jesus with your whole heart, and you honestly delight to do anything He asks of you.</w:t>
      </w:r>
      <w:r>
        <w:t xml:space="preserve"> </w:t>
      </w:r>
      <w:r>
        <w:rPr>
          <w:i/>
        </w:rPr>
        <w:t>And if this isn’t true of you yet, gaze upon Jesus - his perfect life, his gruesome death, and his glorious resurrection - until you honestly delight to do His will.</w:t>
      </w:r>
    </w:p>
    <w:p w14:paraId="7AE66561" w14:textId="77777777" w:rsidR="003F5589" w:rsidRDefault="003F5589"/>
    <w:p w14:paraId="73CC33B2" w14:textId="77777777" w:rsidR="003F5589" w:rsidRDefault="00000000">
      <w:pPr>
        <w:rPr>
          <w:u w:val="single"/>
        </w:rPr>
      </w:pPr>
      <w:r>
        <w:rPr>
          <w:u w:val="single"/>
        </w:rPr>
        <w:t>Gospel-motivations:</w:t>
      </w:r>
    </w:p>
    <w:p w14:paraId="7BE81E6F" w14:textId="77777777" w:rsidR="003F5589" w:rsidRDefault="00000000">
      <w:pPr>
        <w:numPr>
          <w:ilvl w:val="0"/>
          <w:numId w:val="14"/>
        </w:numPr>
      </w:pPr>
      <w:r>
        <w:rPr>
          <w:b/>
        </w:rPr>
        <w:t>For humility… see the humility of Christ.</w:t>
      </w:r>
      <w:r>
        <w:t xml:space="preserve"> </w:t>
      </w:r>
      <w:r>
        <w:rPr>
          <w:i/>
        </w:rPr>
        <w:t>“Have this mind among yourselves, which is yours in Christ Jesus, who, though He was in the form of God did not count equality with God a thing to be grasped, but emptied Himself, by taking the form of a servant, being born in the likeness of men, And being found in human form He humbled Himself by becoming obedient to the point of death, even death on a cross (Phil. 2:5-9).</w:t>
      </w:r>
      <w:r>
        <w:t xml:space="preserve"> The more I gaze at God’s humility, the more I am transformed to be humble toward all people. If God has taken a humble posture even toward me, certainly I can take a humble posture toward my neighbor. </w:t>
      </w:r>
    </w:p>
    <w:p w14:paraId="12E48263" w14:textId="77777777" w:rsidR="003F5589" w:rsidRDefault="00000000">
      <w:pPr>
        <w:numPr>
          <w:ilvl w:val="0"/>
          <w:numId w:val="14"/>
        </w:numPr>
      </w:pPr>
      <w:r>
        <w:rPr>
          <w:b/>
        </w:rPr>
        <w:t>For generosity…</w:t>
      </w:r>
      <w:r>
        <w:t xml:space="preserve"> </w:t>
      </w:r>
      <w:r>
        <w:rPr>
          <w:b/>
        </w:rPr>
        <w:t>see the generosity of God.</w:t>
      </w:r>
      <w:r>
        <w:t xml:space="preserve"> </w:t>
      </w:r>
      <w:r>
        <w:rPr>
          <w:i/>
        </w:rPr>
        <w:t>“For you know the grace of our Lord Jesus Christ, that though He was rich, yet for your sake He became poor, so that you by His poverty you might become rich. (2 Cor. 8:9)</w:t>
      </w:r>
      <w:r>
        <w:t xml:space="preserve"> If the God of the universe gave His own Son for me, and promises to give me eternal life, how can I not share my earthly resources (which are also gifts from God) with my neighbor?</w:t>
      </w:r>
    </w:p>
    <w:p w14:paraId="636ABF65" w14:textId="77777777" w:rsidR="003F5589" w:rsidRDefault="00000000">
      <w:pPr>
        <w:numPr>
          <w:ilvl w:val="0"/>
          <w:numId w:val="14"/>
        </w:numPr>
      </w:pPr>
      <w:r>
        <w:rPr>
          <w:b/>
        </w:rPr>
        <w:lastRenderedPageBreak/>
        <w:t>For endurance… see the endurance of Jesus.</w:t>
      </w:r>
      <w:r>
        <w:t xml:space="preserve"> </w:t>
      </w:r>
      <w:r>
        <w:rPr>
          <w:i/>
        </w:rPr>
        <w:t xml:space="preserve">“Therefore, since we are surrounded by so great a cloud of witnesses, let us also lay aside the weight and sin which clings so closely, and let us run with endurance the race that is set before us, </w:t>
      </w:r>
      <w:r>
        <w:rPr>
          <w:i/>
          <w:u w:val="single"/>
        </w:rPr>
        <w:t>looking to Jesus,</w:t>
      </w:r>
      <w:r>
        <w:rPr>
          <w:b/>
          <w:i/>
        </w:rPr>
        <w:t xml:space="preserve"> </w:t>
      </w:r>
      <w:r>
        <w:rPr>
          <w:i/>
        </w:rPr>
        <w:t>the founder and perfecter of our faith, who for the joy that was set before Him endured the cross… consider Him who endured from sinners such hostility against Himself, so that you may not grow weary or fainthearted. In your struggle against sin you have not yet resisted to the point of shedding your own blood (Hebrews 12:1-4).</w:t>
      </w:r>
      <w:r>
        <w:t xml:space="preserve"> For my salvation, Jesus already endured much more than I could ever be asked to endure, and - furthermore - He promises to provide the strength needed to persevere through any trial or temptation (1 Cor. 10:13, 1 Peter 4:12-14).   </w:t>
      </w:r>
    </w:p>
    <w:p w14:paraId="113D5EB6" w14:textId="77777777" w:rsidR="003F5589" w:rsidRDefault="00000000">
      <w:pPr>
        <w:numPr>
          <w:ilvl w:val="0"/>
          <w:numId w:val="14"/>
        </w:numPr>
        <w:rPr>
          <w:b/>
        </w:rPr>
      </w:pPr>
      <w:r>
        <w:rPr>
          <w:b/>
        </w:rPr>
        <w:t>For suffering… see the suffering of Jesus on your behalf.</w:t>
      </w:r>
      <w:r>
        <w:t xml:space="preserve"> I am not being asked to suffer more than my Savior has already suffered for me. Not only that, but God promises that my suffering is not wasted, and that He is using it to make me into the person He created me to be! (2 Corinthians 4:16-18, 1 Peter 4:19, James 1)</w:t>
      </w:r>
    </w:p>
    <w:p w14:paraId="7A67177F" w14:textId="77777777" w:rsidR="003F5589" w:rsidRDefault="00000000">
      <w:pPr>
        <w:numPr>
          <w:ilvl w:val="0"/>
          <w:numId w:val="14"/>
        </w:numPr>
        <w:rPr>
          <w:b/>
        </w:rPr>
      </w:pPr>
      <w:r>
        <w:rPr>
          <w:b/>
        </w:rPr>
        <w:t>For serving others… see the great condescension that Christ has undertaken to serve you.</w:t>
      </w:r>
      <w:r>
        <w:t xml:space="preserve"> If the Creator God has stooped so low to serve one such as me, how could I not stoop low to serve my neighbor? Is it possible that I could ever be asked to serve someone as undeserving as I was when Christ determined to serve me? </w:t>
      </w:r>
    </w:p>
    <w:p w14:paraId="5FFD69DB" w14:textId="77777777" w:rsidR="003F5589" w:rsidRDefault="00000000">
      <w:pPr>
        <w:numPr>
          <w:ilvl w:val="0"/>
          <w:numId w:val="14"/>
        </w:numPr>
        <w:rPr>
          <w:b/>
        </w:rPr>
      </w:pPr>
      <w:r>
        <w:rPr>
          <w:b/>
        </w:rPr>
        <w:t>For honesty… see that your value is fixed in the finished work of Jesus.</w:t>
      </w:r>
      <w:r>
        <w:t xml:space="preserve"> You are an adopted son/daughter of God through Jesus ( Galatians 4:4-7 + Romans 8:14-18). You don’t need to lie to others to pretend you’re better than you are. In situations where you have made a mistake and are tempted to lie to cover this up, remember that God already knows the worst things about you and He still loves you through Jesus. If the God of the universe feels this way about you, you can be honest with your neighbor, even when you’ve made a mistake and being honest may cost you something. </w:t>
      </w:r>
    </w:p>
    <w:p w14:paraId="17D2E72E" w14:textId="77777777" w:rsidR="003F5589" w:rsidRPr="00EB290B" w:rsidRDefault="00000000">
      <w:pPr>
        <w:numPr>
          <w:ilvl w:val="0"/>
          <w:numId w:val="14"/>
        </w:numPr>
        <w:rPr>
          <w:b/>
        </w:rPr>
      </w:pPr>
      <w:r>
        <w:rPr>
          <w:b/>
        </w:rPr>
        <w:t xml:space="preserve">For mercy… see the mercy of God anew. </w:t>
      </w:r>
      <w:r>
        <w:rPr>
          <w:i/>
        </w:rPr>
        <w:t xml:space="preserve">“But when the goodness and loving kindness of God our Savior appeared he saved us, not because of works done by us in righteousness, but according to his own mercy (Titus 3:4-5).” </w:t>
      </w:r>
      <w:r>
        <w:t xml:space="preserve">May the realization of God’s mercy toward you compel you to be merciful toward others. </w:t>
      </w:r>
    </w:p>
    <w:p w14:paraId="4186D7F1" w14:textId="77777777" w:rsidR="00EB290B" w:rsidRDefault="00EB290B" w:rsidP="00EB290B"/>
    <w:p w14:paraId="26E4B220" w14:textId="77777777" w:rsidR="00EB290B" w:rsidRDefault="00EB290B" w:rsidP="00EB290B"/>
    <w:p w14:paraId="3C336E98" w14:textId="77777777" w:rsidR="00EB290B" w:rsidRDefault="00EB290B" w:rsidP="00EB290B"/>
    <w:p w14:paraId="1080A07C" w14:textId="77777777" w:rsidR="00EB290B" w:rsidRDefault="00EB290B" w:rsidP="00EB290B"/>
    <w:p w14:paraId="67231924" w14:textId="77777777" w:rsidR="00EB290B" w:rsidRDefault="00EB290B" w:rsidP="00EB290B"/>
    <w:p w14:paraId="332A5779" w14:textId="77777777" w:rsidR="00EB290B" w:rsidRDefault="00EB290B" w:rsidP="00EB290B"/>
    <w:p w14:paraId="63BAFDB7" w14:textId="77777777" w:rsidR="00EB290B" w:rsidRDefault="00EB290B" w:rsidP="00EB290B"/>
    <w:p w14:paraId="11D7A188" w14:textId="77777777" w:rsidR="00EB290B" w:rsidRDefault="00EB290B" w:rsidP="00EB290B"/>
    <w:p w14:paraId="33BF8C7B" w14:textId="77777777" w:rsidR="00EB290B" w:rsidRDefault="00EB290B" w:rsidP="00EB290B"/>
    <w:p w14:paraId="16CA1E91" w14:textId="77777777" w:rsidR="00EB290B" w:rsidRDefault="00EB290B" w:rsidP="00EB290B"/>
    <w:p w14:paraId="1221E972" w14:textId="77777777" w:rsidR="00EB290B" w:rsidRDefault="00EB290B" w:rsidP="00EB290B"/>
    <w:p w14:paraId="7F43FF41" w14:textId="77777777" w:rsidR="00EB290B" w:rsidRDefault="00EB290B" w:rsidP="00EB290B"/>
    <w:p w14:paraId="30546401" w14:textId="77777777" w:rsidR="00EB290B" w:rsidRDefault="00EB290B" w:rsidP="00EB290B"/>
    <w:p w14:paraId="252590D8" w14:textId="77777777" w:rsidR="00EB290B" w:rsidRDefault="00EB290B" w:rsidP="00614118">
      <w:pPr>
        <w:rPr>
          <w:i/>
          <w:iCs/>
          <w:sz w:val="18"/>
          <w:szCs w:val="18"/>
        </w:rPr>
      </w:pPr>
    </w:p>
    <w:p w14:paraId="390C5EC1" w14:textId="50AA0242" w:rsidR="00EB290B" w:rsidRDefault="00EB290B" w:rsidP="00EB290B">
      <w:pPr>
        <w:jc w:val="center"/>
        <w:rPr>
          <w:i/>
          <w:iCs/>
          <w:sz w:val="18"/>
          <w:szCs w:val="18"/>
        </w:rPr>
      </w:pPr>
      <w:r w:rsidRPr="00EB290B">
        <w:rPr>
          <w:i/>
          <w:iCs/>
          <w:sz w:val="18"/>
          <w:szCs w:val="18"/>
        </w:rPr>
        <w:t>Originally created by Jason Hermansdorfer for The Axis Church in Nashville, TN</w:t>
      </w:r>
    </w:p>
    <w:p w14:paraId="39A38B1E" w14:textId="27BC09ED" w:rsidR="00614118" w:rsidRPr="00EB290B" w:rsidRDefault="00614118" w:rsidP="00EB290B">
      <w:pPr>
        <w:jc w:val="center"/>
        <w:rPr>
          <w:b/>
          <w:i/>
          <w:iCs/>
          <w:sz w:val="18"/>
          <w:szCs w:val="18"/>
        </w:rPr>
      </w:pPr>
      <w:r>
        <w:rPr>
          <w:i/>
          <w:iCs/>
          <w:sz w:val="18"/>
          <w:szCs w:val="18"/>
        </w:rPr>
        <w:t>A Gift to Churches from PatorsWhoLast.org</w:t>
      </w:r>
    </w:p>
    <w:sectPr w:rsidR="00614118" w:rsidRPr="00EB290B">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E37EEB" w14:textId="77777777" w:rsidR="008C6421" w:rsidRDefault="008C6421">
      <w:pPr>
        <w:spacing w:line="240" w:lineRule="auto"/>
      </w:pPr>
      <w:r>
        <w:separator/>
      </w:r>
    </w:p>
  </w:endnote>
  <w:endnote w:type="continuationSeparator" w:id="0">
    <w:p w14:paraId="62004374" w14:textId="77777777" w:rsidR="008C6421" w:rsidRDefault="008C64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3595D7" w14:textId="77777777" w:rsidR="008C6421" w:rsidRDefault="008C6421">
      <w:pPr>
        <w:spacing w:line="240" w:lineRule="auto"/>
      </w:pPr>
      <w:r>
        <w:separator/>
      </w:r>
    </w:p>
  </w:footnote>
  <w:footnote w:type="continuationSeparator" w:id="0">
    <w:p w14:paraId="4FDF057A" w14:textId="77777777" w:rsidR="008C6421" w:rsidRDefault="008C642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32E53" w14:textId="77777777" w:rsidR="003F5589" w:rsidRDefault="00000000">
    <w:pPr>
      <w:jc w:val="right"/>
    </w:pPr>
    <w:r>
      <w:t xml:space="preserve">Page </w:t>
    </w:r>
    <w:r>
      <w:fldChar w:fldCharType="begin"/>
    </w:r>
    <w:r>
      <w:instrText>PAGE</w:instrText>
    </w:r>
    <w:r>
      <w:fldChar w:fldCharType="separate"/>
    </w:r>
    <w:r w:rsidR="00EB290B">
      <w:rPr>
        <w:noProof/>
      </w:rPr>
      <w:t>1</w:t>
    </w:r>
    <w:r>
      <w:fldChar w:fldCharType="end"/>
    </w:r>
    <w:r>
      <w:t xml:space="preserve"> of 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E1B08"/>
    <w:multiLevelType w:val="multilevel"/>
    <w:tmpl w:val="705E1E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36A0C12"/>
    <w:multiLevelType w:val="multilevel"/>
    <w:tmpl w:val="976C8D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39208A9"/>
    <w:multiLevelType w:val="multilevel"/>
    <w:tmpl w:val="E8F6E2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BB75254"/>
    <w:multiLevelType w:val="multilevel"/>
    <w:tmpl w:val="453EE7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8FC5E16"/>
    <w:multiLevelType w:val="multilevel"/>
    <w:tmpl w:val="78141350"/>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5" w15:restartNumberingAfterBreak="0">
    <w:nsid w:val="3ED06340"/>
    <w:multiLevelType w:val="multilevel"/>
    <w:tmpl w:val="AC303FF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40F82574"/>
    <w:multiLevelType w:val="multilevel"/>
    <w:tmpl w:val="3ECA2C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CA22489"/>
    <w:multiLevelType w:val="multilevel"/>
    <w:tmpl w:val="C32C1F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5E31DC5"/>
    <w:multiLevelType w:val="multilevel"/>
    <w:tmpl w:val="913E96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8493D1A"/>
    <w:multiLevelType w:val="multilevel"/>
    <w:tmpl w:val="932EF1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6797965"/>
    <w:multiLevelType w:val="multilevel"/>
    <w:tmpl w:val="F9F857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BE21D45"/>
    <w:multiLevelType w:val="multilevel"/>
    <w:tmpl w:val="1A36D6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E4A6658"/>
    <w:multiLevelType w:val="multilevel"/>
    <w:tmpl w:val="26A632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189646C"/>
    <w:multiLevelType w:val="multilevel"/>
    <w:tmpl w:val="B1A458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70378AD"/>
    <w:multiLevelType w:val="multilevel"/>
    <w:tmpl w:val="B38EDA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DB01F45"/>
    <w:multiLevelType w:val="multilevel"/>
    <w:tmpl w:val="C4A207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30669481">
    <w:abstractNumId w:val="12"/>
  </w:num>
  <w:num w:numId="2" w16cid:durableId="1835873335">
    <w:abstractNumId w:val="5"/>
  </w:num>
  <w:num w:numId="3" w16cid:durableId="1206798327">
    <w:abstractNumId w:val="1"/>
  </w:num>
  <w:num w:numId="4" w16cid:durableId="345132719">
    <w:abstractNumId w:val="10"/>
  </w:num>
  <w:num w:numId="5" w16cid:durableId="349530352">
    <w:abstractNumId w:val="8"/>
  </w:num>
  <w:num w:numId="6" w16cid:durableId="153104058">
    <w:abstractNumId w:val="2"/>
  </w:num>
  <w:num w:numId="7" w16cid:durableId="2057074146">
    <w:abstractNumId w:val="7"/>
  </w:num>
  <w:num w:numId="8" w16cid:durableId="1655185864">
    <w:abstractNumId w:val="0"/>
  </w:num>
  <w:num w:numId="9" w16cid:durableId="1976174388">
    <w:abstractNumId w:val="4"/>
  </w:num>
  <w:num w:numId="10" w16cid:durableId="811018662">
    <w:abstractNumId w:val="14"/>
  </w:num>
  <w:num w:numId="11" w16cid:durableId="2137792422">
    <w:abstractNumId w:val="15"/>
  </w:num>
  <w:num w:numId="12" w16cid:durableId="2091416594">
    <w:abstractNumId w:val="6"/>
  </w:num>
  <w:num w:numId="13" w16cid:durableId="680274764">
    <w:abstractNumId w:val="13"/>
  </w:num>
  <w:num w:numId="14" w16cid:durableId="1129589677">
    <w:abstractNumId w:val="3"/>
  </w:num>
  <w:num w:numId="15" w16cid:durableId="118962392">
    <w:abstractNumId w:val="11"/>
  </w:num>
  <w:num w:numId="16" w16cid:durableId="8613614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589"/>
    <w:rsid w:val="00173059"/>
    <w:rsid w:val="0018634A"/>
    <w:rsid w:val="003F5589"/>
    <w:rsid w:val="00614118"/>
    <w:rsid w:val="00897874"/>
    <w:rsid w:val="008C6421"/>
    <w:rsid w:val="00EB29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7C7C9"/>
  <w15:docId w15:val="{C23CEE4A-D352-4D9A-9CBE-1341A7AFC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EB290B"/>
    <w:pPr>
      <w:tabs>
        <w:tab w:val="center" w:pos="4680"/>
        <w:tab w:val="right" w:pos="9360"/>
      </w:tabs>
      <w:spacing w:line="240" w:lineRule="auto"/>
    </w:pPr>
  </w:style>
  <w:style w:type="character" w:customStyle="1" w:styleId="HeaderChar">
    <w:name w:val="Header Char"/>
    <w:basedOn w:val="DefaultParagraphFont"/>
    <w:link w:val="Header"/>
    <w:uiPriority w:val="99"/>
    <w:rsid w:val="00EB290B"/>
  </w:style>
  <w:style w:type="paragraph" w:styleId="Footer">
    <w:name w:val="footer"/>
    <w:basedOn w:val="Normal"/>
    <w:link w:val="FooterChar"/>
    <w:uiPriority w:val="99"/>
    <w:unhideWhenUsed/>
    <w:rsid w:val="00EB290B"/>
    <w:pPr>
      <w:tabs>
        <w:tab w:val="center" w:pos="4680"/>
        <w:tab w:val="right" w:pos="9360"/>
      </w:tabs>
      <w:spacing w:line="240" w:lineRule="auto"/>
    </w:pPr>
  </w:style>
  <w:style w:type="character" w:customStyle="1" w:styleId="FooterChar">
    <w:name w:val="Footer Char"/>
    <w:basedOn w:val="DefaultParagraphFont"/>
    <w:link w:val="Footer"/>
    <w:uiPriority w:val="99"/>
    <w:rsid w:val="00EB2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4771</Words>
  <Characters>27197</Characters>
  <Application>Microsoft Office Word</Application>
  <DocSecurity>0</DocSecurity>
  <Lines>226</Lines>
  <Paragraphs>63</Paragraphs>
  <ScaleCrop>false</ScaleCrop>
  <Company/>
  <LinksUpToDate>false</LinksUpToDate>
  <CharactersWithSpaces>31905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Hermansdorfer</dc:creator>
  <cp:lastModifiedBy>Jason Hermansdorfer</cp:lastModifiedBy>
  <cp:revision>3</cp:revision>
  <dcterms:created xsi:type="dcterms:W3CDTF">2023-08-16T19:53:00Z</dcterms:created>
  <dcterms:modified xsi:type="dcterms:W3CDTF">2023-08-30T15:44:00Z</dcterms:modified>
</cp:coreProperties>
</file>